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01CED" w14:textId="0CADAD6A" w:rsidR="008F2041" w:rsidRPr="008B66F4" w:rsidRDefault="007B4B3C" w:rsidP="008D2FE6">
      <w:pPr>
        <w:tabs>
          <w:tab w:val="left" w:pos="780"/>
        </w:tabs>
        <w:spacing w:before="60" w:after="0" w:line="240" w:lineRule="auto"/>
        <w:jc w:val="right"/>
        <w:rPr>
          <w:rFonts w:cstheme="minorHAnsi"/>
          <w:b/>
          <w:color w:val="002060"/>
          <w:sz w:val="24"/>
          <w:szCs w:val="24"/>
          <w:lang w:val="ro-RO"/>
        </w:rPr>
      </w:pPr>
      <w:r w:rsidRPr="008B66F4">
        <w:rPr>
          <w:rFonts w:eastAsia="Calibri" w:cstheme="minorHAnsi"/>
          <w:b/>
          <w:bCs/>
          <w:color w:val="002060"/>
          <w:sz w:val="24"/>
          <w:szCs w:val="24"/>
          <w:lang w:val="ro-RO"/>
        </w:rPr>
        <w:t xml:space="preserve">Anexa </w:t>
      </w:r>
      <w:r w:rsidR="008D2FE6" w:rsidRPr="008B66F4">
        <w:rPr>
          <w:rFonts w:eastAsia="Calibri" w:cstheme="minorHAnsi"/>
          <w:b/>
          <w:bCs/>
          <w:color w:val="002060"/>
          <w:sz w:val="24"/>
          <w:szCs w:val="24"/>
          <w:lang w:val="ro-RO"/>
        </w:rPr>
        <w:t>2</w:t>
      </w:r>
    </w:p>
    <w:p w14:paraId="12AF7B08" w14:textId="77777777" w:rsidR="008D2FE6" w:rsidRPr="008B66F4" w:rsidRDefault="008D2FE6" w:rsidP="008D2FE6">
      <w:pPr>
        <w:spacing w:before="60" w:after="0" w:line="240" w:lineRule="auto"/>
        <w:jc w:val="center"/>
        <w:rPr>
          <w:rFonts w:cstheme="minorHAnsi"/>
          <w:b/>
          <w:color w:val="002060"/>
          <w:sz w:val="24"/>
          <w:szCs w:val="24"/>
          <w:lang w:val="ro-RO"/>
        </w:rPr>
      </w:pPr>
    </w:p>
    <w:p w14:paraId="5D02757B" w14:textId="4A5DFC93" w:rsidR="00550661" w:rsidRPr="008B66F4" w:rsidRDefault="003254A8" w:rsidP="008D2FE6">
      <w:pPr>
        <w:spacing w:before="60" w:after="0" w:line="240" w:lineRule="auto"/>
        <w:jc w:val="center"/>
        <w:rPr>
          <w:rFonts w:cstheme="minorHAnsi"/>
          <w:b/>
          <w:color w:val="002060"/>
          <w:sz w:val="24"/>
          <w:szCs w:val="24"/>
          <w:lang w:val="ro-RO"/>
        </w:rPr>
      </w:pPr>
      <w:r w:rsidRPr="008B66F4">
        <w:rPr>
          <w:rFonts w:cstheme="minorHAnsi"/>
          <w:b/>
          <w:color w:val="002060"/>
          <w:sz w:val="24"/>
          <w:szCs w:val="24"/>
          <w:lang w:val="ro-RO"/>
        </w:rPr>
        <w:t>List</w:t>
      </w:r>
      <w:r w:rsidR="00462BA6" w:rsidRPr="008B66F4">
        <w:rPr>
          <w:rFonts w:cstheme="minorHAnsi"/>
          <w:b/>
          <w:color w:val="002060"/>
          <w:sz w:val="24"/>
          <w:szCs w:val="24"/>
          <w:lang w:val="ro-RO"/>
        </w:rPr>
        <w:t>a</w:t>
      </w:r>
      <w:r w:rsidR="009729E6" w:rsidRPr="008B66F4">
        <w:rPr>
          <w:rFonts w:cstheme="minorHAnsi"/>
          <w:b/>
          <w:color w:val="002060"/>
          <w:sz w:val="24"/>
          <w:szCs w:val="24"/>
          <w:lang w:val="ro-RO"/>
        </w:rPr>
        <w:t xml:space="preserve"> </w:t>
      </w:r>
      <w:r w:rsidRPr="008B66F4">
        <w:rPr>
          <w:rFonts w:cstheme="minorHAnsi"/>
          <w:b/>
          <w:color w:val="002060"/>
          <w:sz w:val="24"/>
          <w:szCs w:val="24"/>
          <w:lang w:val="ro-RO"/>
        </w:rPr>
        <w:t>de</w:t>
      </w:r>
      <w:r w:rsidRPr="008B66F4">
        <w:rPr>
          <w:rFonts w:cstheme="minorHAnsi"/>
          <w:color w:val="002060"/>
          <w:sz w:val="24"/>
          <w:szCs w:val="24"/>
          <w:lang w:val="ro-RO"/>
        </w:rPr>
        <w:t xml:space="preserve"> </w:t>
      </w:r>
      <w:r w:rsidRPr="008B66F4">
        <w:rPr>
          <w:rFonts w:cstheme="minorHAnsi"/>
          <w:b/>
          <w:color w:val="002060"/>
          <w:sz w:val="24"/>
          <w:szCs w:val="24"/>
          <w:lang w:val="ro-RO"/>
        </w:rPr>
        <w:t>verificare</w:t>
      </w:r>
      <w:r w:rsidR="00F12F90" w:rsidRPr="008B66F4">
        <w:rPr>
          <w:rFonts w:cstheme="minorHAnsi"/>
          <w:b/>
          <w:color w:val="002060"/>
          <w:sz w:val="24"/>
          <w:szCs w:val="24"/>
          <w:lang w:val="ro-RO"/>
        </w:rPr>
        <w:t xml:space="preserve"> a fișei de proiect</w:t>
      </w:r>
    </w:p>
    <w:p w14:paraId="715E5B83" w14:textId="77777777" w:rsidR="008D2FE6" w:rsidRPr="008B66F4" w:rsidRDefault="008D2FE6" w:rsidP="008D2FE6">
      <w:pPr>
        <w:spacing w:before="60" w:after="0" w:line="240" w:lineRule="auto"/>
        <w:jc w:val="both"/>
        <w:rPr>
          <w:rFonts w:cstheme="minorHAnsi"/>
          <w:b/>
          <w:color w:val="002060"/>
          <w:sz w:val="24"/>
          <w:szCs w:val="24"/>
          <w:lang w:val="ro-RO"/>
        </w:rPr>
      </w:pPr>
    </w:p>
    <w:tbl>
      <w:tblPr>
        <w:tblW w:w="13887" w:type="dxa"/>
        <w:tblLayout w:type="fixed"/>
        <w:tblCellMar>
          <w:left w:w="10" w:type="dxa"/>
          <w:right w:w="10" w:type="dxa"/>
        </w:tblCellMar>
        <w:tblLook w:val="0000" w:firstRow="0" w:lastRow="0" w:firstColumn="0" w:lastColumn="0" w:noHBand="0" w:noVBand="0"/>
      </w:tblPr>
      <w:tblGrid>
        <w:gridCol w:w="5949"/>
        <w:gridCol w:w="7938"/>
      </w:tblGrid>
      <w:tr w:rsidR="008D2FE6" w:rsidRPr="008B66F4" w14:paraId="4C32D8B8" w14:textId="77777777" w:rsidTr="007B4B3C">
        <w:trPr>
          <w:trHeight w:hRule="exact" w:val="551"/>
        </w:trPr>
        <w:tc>
          <w:tcPr>
            <w:tcW w:w="13887" w:type="dxa"/>
            <w:gridSpan w:val="2"/>
            <w:tcBorders>
              <w:top w:val="single" w:sz="4" w:space="0" w:color="auto"/>
              <w:left w:val="single" w:sz="4" w:space="0" w:color="auto"/>
              <w:right w:val="single" w:sz="4" w:space="0" w:color="auto"/>
            </w:tcBorders>
            <w:shd w:val="clear" w:color="auto" w:fill="FFFFFF"/>
            <w:vAlign w:val="bottom"/>
          </w:tcPr>
          <w:p w14:paraId="6EF51BA7" w14:textId="77777777" w:rsidR="00847AFB" w:rsidRPr="008B66F4" w:rsidRDefault="00847AFB" w:rsidP="008B66F4">
            <w:pPr>
              <w:spacing w:before="60" w:after="0" w:line="240" w:lineRule="auto"/>
              <w:rPr>
                <w:rFonts w:cstheme="minorHAnsi"/>
                <w:color w:val="002060"/>
                <w:sz w:val="24"/>
                <w:szCs w:val="24"/>
                <w:lang w:val="ro-RO" w:bidi="ro-RO"/>
              </w:rPr>
            </w:pPr>
            <w:r w:rsidRPr="008B66F4">
              <w:rPr>
                <w:rFonts w:cstheme="minorHAnsi"/>
                <w:b/>
                <w:bCs/>
                <w:color w:val="002060"/>
                <w:sz w:val="24"/>
                <w:szCs w:val="24"/>
                <w:lang w:val="ro-RO" w:bidi="ro-RO"/>
              </w:rPr>
              <w:t xml:space="preserve">Solicitant: </w:t>
            </w:r>
          </w:p>
        </w:tc>
      </w:tr>
      <w:tr w:rsidR="008D2FE6" w:rsidRPr="008B66F4" w14:paraId="30A8F28D" w14:textId="77777777" w:rsidTr="007B4B3C">
        <w:trPr>
          <w:trHeight w:hRule="exact" w:val="583"/>
        </w:trPr>
        <w:tc>
          <w:tcPr>
            <w:tcW w:w="5949" w:type="dxa"/>
            <w:tcBorders>
              <w:top w:val="single" w:sz="4" w:space="0" w:color="auto"/>
              <w:left w:val="single" w:sz="4" w:space="0" w:color="auto"/>
            </w:tcBorders>
            <w:shd w:val="clear" w:color="auto" w:fill="FFFFFF"/>
            <w:vAlign w:val="bottom"/>
          </w:tcPr>
          <w:p w14:paraId="1E0F558F" w14:textId="00CA32C8" w:rsidR="00847AFB" w:rsidRPr="008B66F4" w:rsidRDefault="00847AFB" w:rsidP="008B66F4">
            <w:pPr>
              <w:spacing w:before="60" w:after="0" w:line="240" w:lineRule="auto"/>
              <w:rPr>
                <w:rFonts w:cstheme="minorHAnsi"/>
                <w:b/>
                <w:bCs/>
                <w:color w:val="002060"/>
                <w:sz w:val="24"/>
                <w:szCs w:val="24"/>
                <w:lang w:val="ro-RO" w:bidi="ro-RO"/>
              </w:rPr>
            </w:pPr>
            <w:r w:rsidRPr="008B66F4">
              <w:rPr>
                <w:rFonts w:cstheme="minorHAnsi"/>
                <w:b/>
                <w:bCs/>
                <w:color w:val="002060"/>
                <w:sz w:val="24"/>
                <w:szCs w:val="24"/>
                <w:lang w:val="ro-RO" w:bidi="ro-RO"/>
              </w:rPr>
              <w:t>Numărul şi data de înregistrare a fi</w:t>
            </w:r>
            <w:r w:rsidR="00724A4B" w:rsidRPr="008B66F4">
              <w:rPr>
                <w:rFonts w:cstheme="minorHAnsi"/>
                <w:b/>
                <w:bCs/>
                <w:color w:val="002060"/>
                <w:sz w:val="24"/>
                <w:szCs w:val="24"/>
                <w:lang w:val="ro-RO" w:bidi="ro-RO"/>
              </w:rPr>
              <w:t>ș</w:t>
            </w:r>
            <w:r w:rsidRPr="008B66F4">
              <w:rPr>
                <w:rFonts w:cstheme="minorHAnsi"/>
                <w:b/>
                <w:bCs/>
                <w:color w:val="002060"/>
                <w:sz w:val="24"/>
                <w:szCs w:val="24"/>
                <w:lang w:val="ro-RO" w:bidi="ro-RO"/>
              </w:rPr>
              <w:t>ei de proiect</w:t>
            </w:r>
          </w:p>
          <w:p w14:paraId="38A27DC3" w14:textId="77777777" w:rsidR="007B4B3C" w:rsidRPr="008B66F4" w:rsidRDefault="007B4B3C" w:rsidP="008B66F4">
            <w:pPr>
              <w:spacing w:before="60" w:after="0" w:line="240" w:lineRule="auto"/>
              <w:rPr>
                <w:rFonts w:cstheme="minorHAnsi"/>
                <w:color w:val="002060"/>
                <w:sz w:val="24"/>
                <w:szCs w:val="24"/>
                <w:lang w:val="ro-RO" w:bidi="ro-RO"/>
              </w:rPr>
            </w:pPr>
          </w:p>
          <w:p w14:paraId="5E7E9DE8" w14:textId="77777777" w:rsidR="007B4B3C" w:rsidRPr="008B66F4" w:rsidRDefault="007B4B3C" w:rsidP="008B66F4">
            <w:pPr>
              <w:spacing w:before="60" w:after="0" w:line="240" w:lineRule="auto"/>
              <w:rPr>
                <w:rFonts w:cstheme="minorHAnsi"/>
                <w:color w:val="002060"/>
                <w:sz w:val="24"/>
                <w:szCs w:val="24"/>
                <w:lang w:val="ro-RO" w:bidi="ro-RO"/>
              </w:rPr>
            </w:pPr>
          </w:p>
          <w:p w14:paraId="55B0D8D8" w14:textId="77777777" w:rsidR="007B4B3C" w:rsidRPr="008B66F4" w:rsidRDefault="007B4B3C" w:rsidP="008B66F4">
            <w:pPr>
              <w:spacing w:before="60" w:after="0" w:line="240" w:lineRule="auto"/>
              <w:rPr>
                <w:rFonts w:cstheme="minorHAnsi"/>
                <w:color w:val="002060"/>
                <w:sz w:val="24"/>
                <w:szCs w:val="24"/>
                <w:lang w:val="ro-RO" w:bidi="ro-RO"/>
              </w:rPr>
            </w:pPr>
          </w:p>
        </w:tc>
        <w:tc>
          <w:tcPr>
            <w:tcW w:w="7938" w:type="dxa"/>
            <w:tcBorders>
              <w:top w:val="single" w:sz="4" w:space="0" w:color="auto"/>
              <w:left w:val="single" w:sz="4" w:space="0" w:color="auto"/>
              <w:right w:val="single" w:sz="4" w:space="0" w:color="auto"/>
            </w:tcBorders>
            <w:shd w:val="clear" w:color="auto" w:fill="FFFFFF"/>
            <w:vAlign w:val="bottom"/>
          </w:tcPr>
          <w:p w14:paraId="7C7BB3AD" w14:textId="77777777" w:rsidR="00847AFB" w:rsidRPr="008B66F4" w:rsidRDefault="00847AFB" w:rsidP="008B66F4">
            <w:pPr>
              <w:spacing w:before="60" w:after="0" w:line="240" w:lineRule="auto"/>
              <w:rPr>
                <w:rFonts w:cstheme="minorHAnsi"/>
                <w:color w:val="002060"/>
                <w:sz w:val="24"/>
                <w:szCs w:val="24"/>
                <w:lang w:val="ro-RO" w:bidi="ro-RO"/>
              </w:rPr>
            </w:pPr>
          </w:p>
        </w:tc>
      </w:tr>
      <w:tr w:rsidR="008D2FE6" w:rsidRPr="008B66F4" w14:paraId="7A612ACC" w14:textId="77777777" w:rsidTr="007B4B3C">
        <w:trPr>
          <w:trHeight w:hRule="exact" w:val="583"/>
        </w:trPr>
        <w:tc>
          <w:tcPr>
            <w:tcW w:w="5949" w:type="dxa"/>
            <w:tcBorders>
              <w:top w:val="single" w:sz="4" w:space="0" w:color="auto"/>
              <w:left w:val="single" w:sz="4" w:space="0" w:color="auto"/>
            </w:tcBorders>
            <w:shd w:val="clear" w:color="auto" w:fill="FFFFFF"/>
            <w:vAlign w:val="bottom"/>
          </w:tcPr>
          <w:p w14:paraId="2D63E148" w14:textId="4BA3F28F" w:rsidR="00FD2C6C" w:rsidRPr="008B66F4" w:rsidRDefault="00FD2C6C" w:rsidP="008B66F4">
            <w:pPr>
              <w:spacing w:before="60" w:after="0" w:line="240" w:lineRule="auto"/>
              <w:rPr>
                <w:rFonts w:cstheme="minorHAnsi"/>
                <w:b/>
                <w:color w:val="002060"/>
                <w:sz w:val="24"/>
                <w:szCs w:val="24"/>
                <w:lang w:val="ro-RO"/>
              </w:rPr>
            </w:pPr>
            <w:r w:rsidRPr="008B66F4">
              <w:rPr>
                <w:rFonts w:cstheme="minorHAnsi"/>
                <w:b/>
                <w:color w:val="002060"/>
                <w:sz w:val="24"/>
                <w:szCs w:val="24"/>
                <w:lang w:val="ro-RO"/>
              </w:rPr>
              <w:t>Titlu fișă de proiect</w:t>
            </w:r>
          </w:p>
          <w:p w14:paraId="5F1076D6" w14:textId="77777777" w:rsidR="00FD2C6C" w:rsidRPr="008B66F4" w:rsidRDefault="00FD2C6C" w:rsidP="008B66F4">
            <w:pPr>
              <w:spacing w:before="60" w:after="0" w:line="240" w:lineRule="auto"/>
              <w:rPr>
                <w:rFonts w:cstheme="minorHAnsi"/>
                <w:color w:val="002060"/>
                <w:sz w:val="24"/>
                <w:szCs w:val="24"/>
                <w:lang w:val="ro-RO" w:bidi="ro-RO"/>
              </w:rPr>
            </w:pPr>
          </w:p>
        </w:tc>
        <w:tc>
          <w:tcPr>
            <w:tcW w:w="7938" w:type="dxa"/>
            <w:tcBorders>
              <w:top w:val="single" w:sz="4" w:space="0" w:color="auto"/>
              <w:left w:val="single" w:sz="4" w:space="0" w:color="auto"/>
              <w:right w:val="single" w:sz="4" w:space="0" w:color="auto"/>
            </w:tcBorders>
            <w:shd w:val="clear" w:color="auto" w:fill="FFFFFF"/>
            <w:vAlign w:val="bottom"/>
          </w:tcPr>
          <w:p w14:paraId="15ABC996" w14:textId="77777777" w:rsidR="00FD2C6C" w:rsidRPr="008B66F4" w:rsidRDefault="00FD2C6C" w:rsidP="008B66F4">
            <w:pPr>
              <w:spacing w:before="60" w:after="0" w:line="240" w:lineRule="auto"/>
              <w:rPr>
                <w:rFonts w:cstheme="minorHAnsi"/>
                <w:color w:val="002060"/>
                <w:sz w:val="24"/>
                <w:szCs w:val="24"/>
                <w:lang w:val="ro-RO" w:bidi="ro-RO"/>
              </w:rPr>
            </w:pPr>
          </w:p>
        </w:tc>
      </w:tr>
      <w:tr w:rsidR="008D2FE6" w:rsidRPr="008B66F4" w14:paraId="726C1738" w14:textId="77777777" w:rsidTr="00166464">
        <w:trPr>
          <w:trHeight w:hRule="exact" w:val="661"/>
        </w:trPr>
        <w:tc>
          <w:tcPr>
            <w:tcW w:w="5949" w:type="dxa"/>
            <w:tcBorders>
              <w:top w:val="single" w:sz="4" w:space="0" w:color="auto"/>
              <w:left w:val="single" w:sz="4" w:space="0" w:color="auto"/>
              <w:bottom w:val="single" w:sz="4" w:space="0" w:color="auto"/>
            </w:tcBorders>
            <w:shd w:val="clear" w:color="auto" w:fill="FFFFFF"/>
          </w:tcPr>
          <w:p w14:paraId="13504536" w14:textId="77777777" w:rsidR="00847AFB" w:rsidRPr="008B66F4" w:rsidRDefault="00847AFB" w:rsidP="008B66F4">
            <w:pPr>
              <w:spacing w:before="60" w:after="0" w:line="240" w:lineRule="auto"/>
              <w:rPr>
                <w:rFonts w:cstheme="minorHAnsi"/>
                <w:b/>
                <w:color w:val="002060"/>
                <w:sz w:val="24"/>
                <w:szCs w:val="24"/>
                <w:lang w:val="ro-RO" w:bidi="ro-RO"/>
              </w:rPr>
            </w:pPr>
            <w:r w:rsidRPr="008B66F4">
              <w:rPr>
                <w:rFonts w:cstheme="minorHAnsi"/>
                <w:b/>
                <w:color w:val="002060"/>
                <w:sz w:val="24"/>
                <w:szCs w:val="24"/>
                <w:lang w:val="ro-RO" w:bidi="ro-RO"/>
              </w:rPr>
              <w:t xml:space="preserve">Apel </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bottom"/>
          </w:tcPr>
          <w:p w14:paraId="097BEE28" w14:textId="003E5FFF" w:rsidR="00847AFB" w:rsidRPr="008B66F4" w:rsidRDefault="008D2FE6" w:rsidP="008B66F4">
            <w:pPr>
              <w:spacing w:before="60" w:after="0" w:line="240" w:lineRule="auto"/>
              <w:ind w:left="127" w:right="126"/>
              <w:jc w:val="both"/>
              <w:rPr>
                <w:rFonts w:eastAsia="Calibri" w:cstheme="minorHAnsi"/>
                <w:color w:val="002060"/>
                <w:sz w:val="24"/>
                <w:szCs w:val="24"/>
                <w:lang w:val="ro-RO"/>
              </w:rPr>
            </w:pPr>
            <w:r w:rsidRPr="008B66F4">
              <w:rPr>
                <w:rFonts w:eastAsia="Calibri" w:cstheme="minorHAnsi"/>
                <w:color w:val="002060"/>
                <w:sz w:val="24"/>
                <w:szCs w:val="24"/>
                <w:lang w:val="ro-RO"/>
              </w:rPr>
              <w:t>Sprijin pentru implementarea de soluții de cercetare  de importanță strategică în domeniul medical: genomică; tratare cancer;  vaccinuri</w:t>
            </w:r>
          </w:p>
        </w:tc>
      </w:tr>
      <w:tr w:rsidR="008D2FE6" w:rsidRPr="008B66F4" w14:paraId="407125F6" w14:textId="77777777" w:rsidTr="007B4B3C">
        <w:trPr>
          <w:trHeight w:hRule="exact" w:val="485"/>
        </w:trPr>
        <w:tc>
          <w:tcPr>
            <w:tcW w:w="5949" w:type="dxa"/>
            <w:tcBorders>
              <w:top w:val="single" w:sz="4" w:space="0" w:color="auto"/>
              <w:left w:val="single" w:sz="4" w:space="0" w:color="auto"/>
              <w:bottom w:val="single" w:sz="4" w:space="0" w:color="auto"/>
            </w:tcBorders>
            <w:shd w:val="clear" w:color="auto" w:fill="FFFFFF"/>
          </w:tcPr>
          <w:p w14:paraId="37C3C35E" w14:textId="77777777" w:rsidR="00847AFB" w:rsidRPr="008B66F4" w:rsidRDefault="00847AFB" w:rsidP="008B66F4">
            <w:pPr>
              <w:spacing w:before="60" w:after="0" w:line="240" w:lineRule="auto"/>
              <w:rPr>
                <w:rFonts w:cstheme="minorHAnsi"/>
                <w:b/>
                <w:color w:val="002060"/>
                <w:sz w:val="24"/>
                <w:szCs w:val="24"/>
                <w:lang w:val="ro-RO" w:bidi="ro-RO"/>
              </w:rPr>
            </w:pPr>
            <w:r w:rsidRPr="008B66F4">
              <w:rPr>
                <w:rFonts w:cstheme="minorHAnsi"/>
                <w:b/>
                <w:color w:val="002060"/>
                <w:sz w:val="24"/>
                <w:szCs w:val="24"/>
                <w:lang w:val="ro-RO" w:bidi="ro-RO"/>
              </w:rPr>
              <w:t xml:space="preserve">Program </w:t>
            </w:r>
          </w:p>
        </w:tc>
        <w:tc>
          <w:tcPr>
            <w:tcW w:w="7938" w:type="dxa"/>
            <w:tcBorders>
              <w:top w:val="single" w:sz="4" w:space="0" w:color="auto"/>
              <w:left w:val="single" w:sz="4" w:space="0" w:color="auto"/>
              <w:bottom w:val="single" w:sz="4" w:space="0" w:color="auto"/>
              <w:right w:val="single" w:sz="4" w:space="0" w:color="auto"/>
            </w:tcBorders>
            <w:shd w:val="clear" w:color="auto" w:fill="FFFFFF"/>
            <w:vAlign w:val="bottom"/>
          </w:tcPr>
          <w:p w14:paraId="6C2AC915" w14:textId="0A021619" w:rsidR="00847AFB" w:rsidRPr="008B66F4" w:rsidRDefault="008D2FE6" w:rsidP="008B66F4">
            <w:pPr>
              <w:spacing w:before="60" w:after="0" w:line="240" w:lineRule="auto"/>
              <w:ind w:left="127" w:right="126"/>
              <w:jc w:val="both"/>
              <w:rPr>
                <w:rFonts w:cstheme="minorHAnsi"/>
                <w:color w:val="002060"/>
                <w:sz w:val="24"/>
                <w:szCs w:val="24"/>
                <w:lang w:val="ro-RO" w:bidi="ro-RO"/>
              </w:rPr>
            </w:pPr>
            <w:r w:rsidRPr="008B66F4">
              <w:rPr>
                <w:rFonts w:cstheme="minorHAnsi"/>
                <w:color w:val="002060"/>
                <w:sz w:val="24"/>
                <w:szCs w:val="24"/>
                <w:lang w:val="ro-RO" w:bidi="ro-RO"/>
              </w:rPr>
              <w:t>Sănătate</w:t>
            </w:r>
          </w:p>
        </w:tc>
      </w:tr>
      <w:tr w:rsidR="008D2FE6" w:rsidRPr="008B66F4" w14:paraId="59D5EB03" w14:textId="77777777" w:rsidTr="007B4B3C">
        <w:trPr>
          <w:trHeight w:hRule="exact" w:val="485"/>
        </w:trPr>
        <w:tc>
          <w:tcPr>
            <w:tcW w:w="5949" w:type="dxa"/>
            <w:tcBorders>
              <w:top w:val="single" w:sz="4" w:space="0" w:color="auto"/>
              <w:left w:val="single" w:sz="4" w:space="0" w:color="auto"/>
              <w:bottom w:val="single" w:sz="4" w:space="0" w:color="auto"/>
            </w:tcBorders>
            <w:shd w:val="clear" w:color="auto" w:fill="FFFFFF"/>
          </w:tcPr>
          <w:p w14:paraId="4FCA279B" w14:textId="77777777" w:rsidR="00847AFB" w:rsidRPr="008B66F4" w:rsidRDefault="00847AFB" w:rsidP="008B66F4">
            <w:pPr>
              <w:spacing w:before="60" w:after="0" w:line="240" w:lineRule="auto"/>
              <w:rPr>
                <w:rFonts w:cstheme="minorHAnsi"/>
                <w:b/>
                <w:color w:val="002060"/>
                <w:sz w:val="24"/>
                <w:szCs w:val="24"/>
                <w:lang w:val="ro-RO" w:bidi="ro-RO"/>
              </w:rPr>
            </w:pPr>
            <w:r w:rsidRPr="008B66F4">
              <w:rPr>
                <w:rFonts w:cstheme="minorHAnsi"/>
                <w:b/>
                <w:color w:val="002060"/>
                <w:sz w:val="24"/>
                <w:szCs w:val="24"/>
                <w:lang w:val="ro-RO" w:bidi="ro-RO"/>
              </w:rPr>
              <w:t xml:space="preserve">Prioritatea 5 </w:t>
            </w:r>
          </w:p>
          <w:p w14:paraId="195E4BF7" w14:textId="77777777" w:rsidR="00847AFB" w:rsidRPr="008B66F4" w:rsidRDefault="00847AFB" w:rsidP="008B66F4">
            <w:pPr>
              <w:spacing w:before="60" w:after="0" w:line="240" w:lineRule="auto"/>
              <w:rPr>
                <w:rFonts w:cstheme="minorHAnsi"/>
                <w:b/>
                <w:color w:val="002060"/>
                <w:sz w:val="24"/>
                <w:szCs w:val="24"/>
                <w:lang w:val="ro-RO" w:bidi="ro-RO"/>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bottom"/>
          </w:tcPr>
          <w:p w14:paraId="68E14015" w14:textId="688D1B31" w:rsidR="008D2FE6" w:rsidRPr="008B66F4" w:rsidRDefault="008D2FE6" w:rsidP="008B66F4">
            <w:pPr>
              <w:spacing w:before="60" w:after="0" w:line="240" w:lineRule="auto"/>
              <w:ind w:right="126"/>
              <w:jc w:val="both"/>
              <w:rPr>
                <w:rFonts w:cstheme="minorHAnsi"/>
                <w:color w:val="002060"/>
                <w:sz w:val="24"/>
                <w:szCs w:val="24"/>
                <w:lang w:val="ro-RO"/>
              </w:rPr>
            </w:pPr>
            <w:r w:rsidRPr="008B66F4">
              <w:rPr>
                <w:rFonts w:cstheme="minorHAnsi"/>
                <w:color w:val="002060"/>
                <w:sz w:val="24"/>
                <w:szCs w:val="24"/>
                <w:lang w:val="ro-RO"/>
              </w:rPr>
              <w:t xml:space="preserve">  Abordări inovative în cercetarea din domeniul medical</w:t>
            </w:r>
          </w:p>
          <w:p w14:paraId="5194F05C" w14:textId="5449B4AC" w:rsidR="00847AFB" w:rsidRPr="008B66F4" w:rsidRDefault="00847AFB" w:rsidP="008B66F4">
            <w:pPr>
              <w:spacing w:before="60" w:after="0" w:line="240" w:lineRule="auto"/>
              <w:ind w:left="127" w:right="126"/>
              <w:jc w:val="both"/>
              <w:rPr>
                <w:rFonts w:cstheme="minorHAnsi"/>
                <w:color w:val="002060"/>
                <w:sz w:val="24"/>
                <w:szCs w:val="24"/>
                <w:lang w:val="ro-RO" w:bidi="ro-RO"/>
              </w:rPr>
            </w:pPr>
          </w:p>
        </w:tc>
      </w:tr>
      <w:tr w:rsidR="008D2FE6" w:rsidRPr="008B66F4" w14:paraId="06F62D1D" w14:textId="77777777" w:rsidTr="007B4B3C">
        <w:trPr>
          <w:trHeight w:hRule="exact" w:val="769"/>
        </w:trPr>
        <w:tc>
          <w:tcPr>
            <w:tcW w:w="5949" w:type="dxa"/>
            <w:tcBorders>
              <w:top w:val="single" w:sz="4" w:space="0" w:color="auto"/>
              <w:left w:val="single" w:sz="4" w:space="0" w:color="auto"/>
              <w:bottom w:val="single" w:sz="4" w:space="0" w:color="auto"/>
            </w:tcBorders>
            <w:shd w:val="clear" w:color="auto" w:fill="FFFFFF"/>
          </w:tcPr>
          <w:p w14:paraId="7EA5BA03" w14:textId="77777777" w:rsidR="00847AFB" w:rsidRPr="008B66F4" w:rsidRDefault="00847AFB" w:rsidP="008B66F4">
            <w:pPr>
              <w:spacing w:before="60" w:after="0" w:line="240" w:lineRule="auto"/>
              <w:rPr>
                <w:rFonts w:cstheme="minorHAnsi"/>
                <w:b/>
                <w:color w:val="002060"/>
                <w:sz w:val="24"/>
                <w:szCs w:val="24"/>
                <w:lang w:val="ro-RO" w:bidi="ro-RO"/>
              </w:rPr>
            </w:pPr>
            <w:r w:rsidRPr="008B66F4">
              <w:rPr>
                <w:rFonts w:cstheme="minorHAnsi"/>
                <w:b/>
                <w:color w:val="002060"/>
                <w:sz w:val="24"/>
                <w:szCs w:val="24"/>
                <w:lang w:val="ro-RO" w:bidi="ro-RO"/>
              </w:rPr>
              <w:t>Obiectiv specific RSO1.1</w:t>
            </w:r>
          </w:p>
          <w:p w14:paraId="36DE02D2" w14:textId="77777777" w:rsidR="00847AFB" w:rsidRPr="008B66F4" w:rsidRDefault="00847AFB" w:rsidP="008B66F4">
            <w:pPr>
              <w:spacing w:before="60" w:after="0" w:line="240" w:lineRule="auto"/>
              <w:rPr>
                <w:rFonts w:cstheme="minorHAnsi"/>
                <w:b/>
                <w:color w:val="002060"/>
                <w:sz w:val="24"/>
                <w:szCs w:val="24"/>
                <w:lang w:val="ro-RO" w:bidi="ro-RO"/>
              </w:rPr>
            </w:pPr>
          </w:p>
        </w:tc>
        <w:tc>
          <w:tcPr>
            <w:tcW w:w="7938" w:type="dxa"/>
            <w:tcBorders>
              <w:top w:val="single" w:sz="4" w:space="0" w:color="auto"/>
              <w:left w:val="single" w:sz="4" w:space="0" w:color="auto"/>
              <w:bottom w:val="single" w:sz="4" w:space="0" w:color="auto"/>
              <w:right w:val="single" w:sz="4" w:space="0" w:color="auto"/>
            </w:tcBorders>
            <w:shd w:val="clear" w:color="auto" w:fill="FFFFFF"/>
            <w:vAlign w:val="bottom"/>
          </w:tcPr>
          <w:p w14:paraId="7E1F0455" w14:textId="03F0F53B" w:rsidR="00847AFB" w:rsidRPr="008B66F4" w:rsidRDefault="008D2FE6" w:rsidP="008B66F4">
            <w:pPr>
              <w:spacing w:before="60" w:after="0" w:line="240" w:lineRule="auto"/>
              <w:ind w:left="127" w:right="126"/>
              <w:jc w:val="both"/>
              <w:rPr>
                <w:rFonts w:cstheme="minorHAnsi"/>
                <w:color w:val="002060"/>
                <w:sz w:val="24"/>
                <w:szCs w:val="24"/>
                <w:lang w:val="ro-RO" w:bidi="ro-RO"/>
              </w:rPr>
            </w:pPr>
            <w:r w:rsidRPr="008B66F4">
              <w:rPr>
                <w:rFonts w:cstheme="minorHAnsi"/>
                <w:color w:val="002060"/>
                <w:sz w:val="24"/>
                <w:szCs w:val="24"/>
                <w:lang w:val="ro-RO"/>
              </w:rPr>
              <w:t>Dezvoltarea și sporirea capacităților de cercetare și inovare și adoptarea tehnologiilor avansate (FEDR).</w:t>
            </w:r>
          </w:p>
        </w:tc>
      </w:tr>
    </w:tbl>
    <w:p w14:paraId="6C5A49F6" w14:textId="5ED4645E" w:rsidR="00847AFB" w:rsidRPr="008B66F4" w:rsidRDefault="00847AFB" w:rsidP="008D2FE6">
      <w:pPr>
        <w:spacing w:before="60" w:after="0" w:line="240" w:lineRule="auto"/>
        <w:jc w:val="both"/>
        <w:rPr>
          <w:rFonts w:cstheme="minorHAnsi"/>
          <w:color w:val="002060"/>
          <w:sz w:val="24"/>
          <w:szCs w:val="24"/>
          <w:lang w:val="ro-RO"/>
        </w:rPr>
      </w:pPr>
    </w:p>
    <w:p w14:paraId="0F6BE5F0" w14:textId="165364F5" w:rsidR="003254A8" w:rsidRPr="008B66F4" w:rsidRDefault="003254A8" w:rsidP="008D2FE6">
      <w:pPr>
        <w:spacing w:before="60" w:after="0" w:line="240" w:lineRule="auto"/>
        <w:jc w:val="both"/>
        <w:rPr>
          <w:rFonts w:cstheme="minorHAnsi"/>
          <w:b/>
          <w:color w:val="002060"/>
          <w:sz w:val="24"/>
          <w:szCs w:val="24"/>
          <w:lang w:val="ro-RO"/>
        </w:rPr>
      </w:pPr>
    </w:p>
    <w:tbl>
      <w:tblPr>
        <w:tblStyle w:val="TableGrid"/>
        <w:tblW w:w="13887" w:type="dxa"/>
        <w:tblLook w:val="04A0" w:firstRow="1" w:lastRow="0" w:firstColumn="1" w:lastColumn="0" w:noHBand="0" w:noVBand="1"/>
      </w:tblPr>
      <w:tblGrid>
        <w:gridCol w:w="588"/>
        <w:gridCol w:w="5590"/>
        <w:gridCol w:w="1048"/>
        <w:gridCol w:w="6661"/>
      </w:tblGrid>
      <w:tr w:rsidR="008D2FE6" w:rsidRPr="008B66F4" w14:paraId="2E3000F3" w14:textId="77777777" w:rsidTr="008D2FE6">
        <w:trPr>
          <w:trHeight w:val="241"/>
          <w:tblHeader/>
        </w:trPr>
        <w:tc>
          <w:tcPr>
            <w:tcW w:w="562" w:type="dxa"/>
            <w:shd w:val="clear" w:color="auto" w:fill="E2EFD9" w:themeFill="accent6" w:themeFillTint="33"/>
            <w:vAlign w:val="center"/>
          </w:tcPr>
          <w:p w14:paraId="3960CFE6" w14:textId="0D6D1387" w:rsidR="008D2FE6" w:rsidRPr="008B66F4" w:rsidRDefault="008D2FE6" w:rsidP="008D2FE6">
            <w:pPr>
              <w:spacing w:before="60"/>
              <w:ind w:right="12"/>
              <w:jc w:val="both"/>
              <w:rPr>
                <w:rFonts w:cstheme="minorHAnsi"/>
                <w:b/>
                <w:color w:val="002060"/>
                <w:sz w:val="24"/>
                <w:szCs w:val="24"/>
                <w:lang w:val="ro-RO"/>
              </w:rPr>
            </w:pPr>
            <w:r w:rsidRPr="008B66F4">
              <w:rPr>
                <w:rFonts w:cstheme="minorHAnsi"/>
                <w:b/>
                <w:color w:val="002060"/>
                <w:sz w:val="24"/>
                <w:szCs w:val="24"/>
                <w:lang w:val="ro-RO"/>
              </w:rPr>
              <w:t>Nr. Crt.</w:t>
            </w:r>
          </w:p>
        </w:tc>
        <w:tc>
          <w:tcPr>
            <w:tcW w:w="5600" w:type="dxa"/>
            <w:shd w:val="clear" w:color="auto" w:fill="E2EFD9" w:themeFill="accent6" w:themeFillTint="33"/>
            <w:vAlign w:val="center"/>
          </w:tcPr>
          <w:p w14:paraId="52148EBC" w14:textId="77777777" w:rsidR="008D2FE6" w:rsidRPr="008B66F4" w:rsidRDefault="008D2FE6" w:rsidP="008D2FE6">
            <w:pPr>
              <w:spacing w:before="60"/>
              <w:jc w:val="both"/>
              <w:rPr>
                <w:rFonts w:cstheme="minorHAnsi"/>
                <w:b/>
                <w:color w:val="002060"/>
                <w:sz w:val="24"/>
                <w:szCs w:val="24"/>
                <w:lang w:val="ro-RO"/>
              </w:rPr>
            </w:pPr>
            <w:r w:rsidRPr="008B66F4">
              <w:rPr>
                <w:rFonts w:cstheme="minorHAnsi"/>
                <w:b/>
                <w:color w:val="002060"/>
                <w:sz w:val="24"/>
                <w:szCs w:val="24"/>
                <w:lang w:val="ro-RO"/>
              </w:rPr>
              <w:t>Element</w:t>
            </w:r>
          </w:p>
        </w:tc>
        <w:tc>
          <w:tcPr>
            <w:tcW w:w="1048" w:type="dxa"/>
            <w:shd w:val="clear" w:color="auto" w:fill="E2EFD9" w:themeFill="accent6" w:themeFillTint="33"/>
          </w:tcPr>
          <w:p w14:paraId="1FFF2617" w14:textId="4A27CD49" w:rsidR="008D2FE6" w:rsidRPr="008B66F4" w:rsidRDefault="008D2FE6" w:rsidP="008D2FE6">
            <w:pPr>
              <w:spacing w:before="60"/>
              <w:jc w:val="both"/>
              <w:rPr>
                <w:rFonts w:cstheme="minorHAnsi"/>
                <w:b/>
                <w:color w:val="002060"/>
                <w:sz w:val="24"/>
                <w:szCs w:val="24"/>
                <w:lang w:val="ro-RO"/>
              </w:rPr>
            </w:pPr>
            <w:r w:rsidRPr="008B66F4">
              <w:rPr>
                <w:rFonts w:cstheme="minorHAnsi"/>
                <w:b/>
                <w:color w:val="002060"/>
                <w:sz w:val="24"/>
                <w:szCs w:val="24"/>
                <w:lang w:val="ro-RO"/>
              </w:rPr>
              <w:t>DA/NU</w:t>
            </w:r>
          </w:p>
        </w:tc>
        <w:tc>
          <w:tcPr>
            <w:tcW w:w="6677" w:type="dxa"/>
            <w:shd w:val="clear" w:color="auto" w:fill="E2EFD9" w:themeFill="accent6" w:themeFillTint="33"/>
            <w:vAlign w:val="center"/>
          </w:tcPr>
          <w:p w14:paraId="1A64F5A2" w14:textId="77777777" w:rsidR="008D2FE6" w:rsidRPr="008B66F4" w:rsidRDefault="008D2FE6" w:rsidP="008D2FE6">
            <w:pPr>
              <w:spacing w:before="60"/>
              <w:jc w:val="both"/>
              <w:rPr>
                <w:rFonts w:cstheme="minorHAnsi"/>
                <w:b/>
                <w:color w:val="002060"/>
                <w:sz w:val="24"/>
                <w:szCs w:val="24"/>
                <w:lang w:val="ro-RO"/>
              </w:rPr>
            </w:pPr>
            <w:r w:rsidRPr="008B66F4">
              <w:rPr>
                <w:rFonts w:cstheme="minorHAnsi"/>
                <w:b/>
                <w:color w:val="002060"/>
                <w:sz w:val="24"/>
                <w:szCs w:val="24"/>
                <w:lang w:val="ro-RO"/>
              </w:rPr>
              <w:t>Observații</w:t>
            </w:r>
          </w:p>
        </w:tc>
      </w:tr>
      <w:tr w:rsidR="008D2FE6" w:rsidRPr="008B66F4" w14:paraId="04C23378" w14:textId="77777777" w:rsidTr="008D2FE6">
        <w:trPr>
          <w:trHeight w:val="241"/>
        </w:trPr>
        <w:tc>
          <w:tcPr>
            <w:tcW w:w="13887" w:type="dxa"/>
            <w:gridSpan w:val="4"/>
            <w:shd w:val="clear" w:color="auto" w:fill="E2EFD9" w:themeFill="accent6" w:themeFillTint="33"/>
            <w:vAlign w:val="center"/>
          </w:tcPr>
          <w:p w14:paraId="24CA6CF2" w14:textId="2909D6C9" w:rsidR="008D2FE6" w:rsidRPr="008B66F4" w:rsidRDefault="008D2FE6" w:rsidP="008D2FE6">
            <w:pPr>
              <w:pStyle w:val="ListParagraph"/>
              <w:numPr>
                <w:ilvl w:val="0"/>
                <w:numId w:val="34"/>
              </w:numPr>
              <w:spacing w:before="60"/>
              <w:ind w:left="589" w:hanging="589"/>
              <w:contextualSpacing w:val="0"/>
              <w:jc w:val="both"/>
              <w:rPr>
                <w:rFonts w:cstheme="minorHAnsi"/>
                <w:b/>
                <w:color w:val="002060"/>
                <w:sz w:val="24"/>
                <w:szCs w:val="24"/>
                <w:u w:val="single"/>
                <w:lang w:val="ro-RO"/>
              </w:rPr>
            </w:pPr>
            <w:r w:rsidRPr="008B66F4">
              <w:rPr>
                <w:rFonts w:cstheme="minorHAnsi"/>
                <w:b/>
                <w:color w:val="002060"/>
                <w:sz w:val="24"/>
                <w:szCs w:val="24"/>
                <w:u w:val="single"/>
                <w:lang w:val="ro-RO"/>
              </w:rPr>
              <w:t>Date privind solicitantul</w:t>
            </w:r>
          </w:p>
        </w:tc>
      </w:tr>
      <w:tr w:rsidR="008D2FE6" w:rsidRPr="008B66F4" w14:paraId="53C81875" w14:textId="77777777" w:rsidTr="008D2FE6">
        <w:trPr>
          <w:trHeight w:val="241"/>
        </w:trPr>
        <w:tc>
          <w:tcPr>
            <w:tcW w:w="562" w:type="dxa"/>
          </w:tcPr>
          <w:p w14:paraId="56129E32"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234BCF50" w14:textId="45B48D75"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conține tipul și denumirea apelului pentru care aceasta este depusă.</w:t>
            </w:r>
          </w:p>
        </w:tc>
        <w:tc>
          <w:tcPr>
            <w:tcW w:w="1048" w:type="dxa"/>
          </w:tcPr>
          <w:p w14:paraId="2E5D002A" w14:textId="41579EF7" w:rsidR="008D2FE6" w:rsidRPr="008B66F4" w:rsidRDefault="008D2FE6" w:rsidP="008D2FE6">
            <w:pPr>
              <w:spacing w:before="60"/>
              <w:jc w:val="both"/>
              <w:rPr>
                <w:rFonts w:cstheme="minorHAnsi"/>
                <w:color w:val="002060"/>
                <w:sz w:val="24"/>
                <w:szCs w:val="24"/>
                <w:lang w:val="ro-RO"/>
              </w:rPr>
            </w:pPr>
          </w:p>
        </w:tc>
        <w:tc>
          <w:tcPr>
            <w:tcW w:w="6677" w:type="dxa"/>
          </w:tcPr>
          <w:p w14:paraId="40DC0567"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613755C5" w14:textId="77777777" w:rsidTr="008D2FE6">
        <w:trPr>
          <w:trHeight w:val="241"/>
        </w:trPr>
        <w:tc>
          <w:tcPr>
            <w:tcW w:w="562" w:type="dxa"/>
          </w:tcPr>
          <w:p w14:paraId="03198D95"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06593BBD" w14:textId="2E0D1D7F"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 xml:space="preserve">Fișa de proiect conține informații privind denumirea solicitantului - lider de proiect, inclusiv datele de contact și forma juridică de constituire a acestuia, și se încadrează în categoria solicitanților eligibili în </w:t>
            </w:r>
            <w:r w:rsidRPr="008B66F4">
              <w:rPr>
                <w:rFonts w:cstheme="minorHAnsi"/>
                <w:color w:val="002060"/>
                <w:sz w:val="24"/>
                <w:szCs w:val="24"/>
                <w:lang w:val="ro-RO"/>
              </w:rPr>
              <w:lastRenderedPageBreak/>
              <w:t>conformitate cu secțiunea 5.1.2 a ghidului solicitantului.</w:t>
            </w:r>
          </w:p>
        </w:tc>
        <w:tc>
          <w:tcPr>
            <w:tcW w:w="1048" w:type="dxa"/>
          </w:tcPr>
          <w:p w14:paraId="28557464" w14:textId="4242AC6D" w:rsidR="008D2FE6" w:rsidRPr="008B66F4" w:rsidRDefault="008D2FE6" w:rsidP="008D2FE6">
            <w:pPr>
              <w:spacing w:before="60"/>
              <w:jc w:val="both"/>
              <w:rPr>
                <w:rFonts w:cstheme="minorHAnsi"/>
                <w:color w:val="002060"/>
                <w:sz w:val="24"/>
                <w:szCs w:val="24"/>
                <w:lang w:val="ro-RO"/>
              </w:rPr>
            </w:pPr>
          </w:p>
        </w:tc>
        <w:tc>
          <w:tcPr>
            <w:tcW w:w="6677" w:type="dxa"/>
          </w:tcPr>
          <w:p w14:paraId="0248C431" w14:textId="77777777" w:rsidR="008D2FE6" w:rsidRPr="008B66F4" w:rsidRDefault="008D2FE6" w:rsidP="008D2FE6">
            <w:pPr>
              <w:spacing w:before="60"/>
              <w:jc w:val="both"/>
              <w:rPr>
                <w:rFonts w:cstheme="minorHAnsi"/>
                <w:bCs/>
                <w:color w:val="002060"/>
                <w:sz w:val="24"/>
                <w:szCs w:val="24"/>
                <w:lang w:val="ro-RO"/>
              </w:rPr>
            </w:pPr>
            <w:r w:rsidRPr="008B66F4">
              <w:rPr>
                <w:rFonts w:cstheme="minorHAnsi"/>
                <w:bCs/>
                <w:color w:val="002060"/>
                <w:sz w:val="24"/>
                <w:szCs w:val="24"/>
                <w:lang w:val="ro-RO"/>
              </w:rPr>
              <w:t xml:space="preserve"> </w:t>
            </w:r>
          </w:p>
          <w:p w14:paraId="715EE9AC"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76DAC873" w14:textId="77777777" w:rsidTr="008D2FE6">
        <w:trPr>
          <w:trHeight w:val="241"/>
        </w:trPr>
        <w:tc>
          <w:tcPr>
            <w:tcW w:w="562" w:type="dxa"/>
          </w:tcPr>
          <w:p w14:paraId="6394B100"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5A572DBB" w14:textId="48EAC9B4"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bidi="ro-RO"/>
              </w:rPr>
              <w:t>Fișa de proiect conține numele şi prenumele persoanei de contact, precum și datele de contact ale acesteia</w:t>
            </w:r>
          </w:p>
        </w:tc>
        <w:tc>
          <w:tcPr>
            <w:tcW w:w="1048" w:type="dxa"/>
          </w:tcPr>
          <w:p w14:paraId="5D824BE1" w14:textId="5E6E0931" w:rsidR="008D2FE6" w:rsidRPr="008B66F4" w:rsidRDefault="008D2FE6" w:rsidP="008D2FE6">
            <w:pPr>
              <w:spacing w:before="60"/>
              <w:jc w:val="both"/>
              <w:rPr>
                <w:rFonts w:cstheme="minorHAnsi"/>
                <w:color w:val="002060"/>
                <w:sz w:val="24"/>
                <w:szCs w:val="24"/>
                <w:lang w:val="ro-RO"/>
              </w:rPr>
            </w:pPr>
          </w:p>
        </w:tc>
        <w:tc>
          <w:tcPr>
            <w:tcW w:w="6677" w:type="dxa"/>
          </w:tcPr>
          <w:p w14:paraId="6AA5D49F"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461D3766" w14:textId="77777777" w:rsidTr="008D2FE6">
        <w:trPr>
          <w:trHeight w:val="241"/>
        </w:trPr>
        <w:tc>
          <w:tcPr>
            <w:tcW w:w="562" w:type="dxa"/>
          </w:tcPr>
          <w:p w14:paraId="00D5CC20"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2504A9CA" w14:textId="39E1EC71" w:rsidR="008D2FE6" w:rsidRPr="008B66F4" w:rsidRDefault="008D2FE6" w:rsidP="008D2FE6">
            <w:pPr>
              <w:spacing w:before="60"/>
              <w:jc w:val="both"/>
              <w:rPr>
                <w:rFonts w:cstheme="minorHAnsi"/>
                <w:color w:val="002060"/>
                <w:sz w:val="24"/>
                <w:szCs w:val="24"/>
                <w:lang w:val="ro-RO" w:bidi="ro-RO"/>
              </w:rPr>
            </w:pPr>
            <w:r w:rsidRPr="008B66F4">
              <w:rPr>
                <w:rFonts w:cstheme="minorHAnsi"/>
                <w:color w:val="002060"/>
                <w:sz w:val="24"/>
                <w:szCs w:val="24"/>
                <w:lang w:val="ro-RO"/>
              </w:rPr>
              <w:t>Fișa de proiect conține informații privind  tipul de parteneri implicați în proiect și se încadrează în categoria partenerilor eligibili în conformitate cu secțiunea 5.1.3 din ghidul solicitantului. Cel puțin unul dintre partenerii proiectului este IMM.</w:t>
            </w:r>
          </w:p>
        </w:tc>
        <w:tc>
          <w:tcPr>
            <w:tcW w:w="1048" w:type="dxa"/>
          </w:tcPr>
          <w:p w14:paraId="7543A45B" w14:textId="77777777" w:rsidR="008D2FE6" w:rsidRPr="008B66F4" w:rsidRDefault="008D2FE6" w:rsidP="008D2FE6">
            <w:pPr>
              <w:spacing w:before="60"/>
              <w:jc w:val="both"/>
              <w:rPr>
                <w:rFonts w:cstheme="minorHAnsi"/>
                <w:color w:val="002060"/>
                <w:sz w:val="24"/>
                <w:szCs w:val="24"/>
                <w:lang w:val="ro-RO"/>
              </w:rPr>
            </w:pPr>
          </w:p>
        </w:tc>
        <w:tc>
          <w:tcPr>
            <w:tcW w:w="6677" w:type="dxa"/>
          </w:tcPr>
          <w:p w14:paraId="3F053709"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4862CD0B" w14:textId="77777777" w:rsidTr="008D2FE6">
        <w:trPr>
          <w:trHeight w:val="241"/>
        </w:trPr>
        <w:tc>
          <w:tcPr>
            <w:tcW w:w="562" w:type="dxa"/>
          </w:tcPr>
          <w:p w14:paraId="33B4EB70"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3EB8FC48" w14:textId="0F64D21F" w:rsidR="008D2FE6" w:rsidRPr="008B66F4" w:rsidRDefault="008D2FE6" w:rsidP="008D2FE6">
            <w:pPr>
              <w:spacing w:before="60"/>
              <w:jc w:val="both"/>
              <w:rPr>
                <w:rFonts w:cstheme="minorHAnsi"/>
                <w:i/>
                <w:color w:val="002060"/>
                <w:sz w:val="24"/>
                <w:szCs w:val="24"/>
                <w:lang w:val="ro-RO" w:bidi="ro-RO"/>
              </w:rPr>
            </w:pPr>
            <w:r w:rsidRPr="008B66F4">
              <w:rPr>
                <w:rFonts w:cstheme="minorHAnsi"/>
                <w:color w:val="002060"/>
                <w:sz w:val="24"/>
                <w:szCs w:val="24"/>
                <w:lang w:val="ro-RO" w:bidi="ro-RO"/>
              </w:rPr>
              <w:t>Fișa de proiect precizează sprijinul primit din fonduri (</w:t>
            </w:r>
            <w:r w:rsidRPr="008B66F4">
              <w:rPr>
                <w:rFonts w:cstheme="minorHAnsi"/>
                <w:i/>
                <w:color w:val="002060"/>
                <w:sz w:val="24"/>
                <w:szCs w:val="24"/>
                <w:lang w:val="ro-RO" w:bidi="ro-RO"/>
              </w:rPr>
              <w:t>Valoarea totală eligibilă a proiectului (din care FEDR</w:t>
            </w:r>
            <w:r w:rsidRPr="008B66F4">
              <w:rPr>
                <w:rFonts w:cstheme="minorHAnsi"/>
                <w:i/>
                <w:color w:val="002060"/>
                <w:sz w:val="24"/>
                <w:szCs w:val="24"/>
                <w:vertAlign w:val="superscript"/>
                <w:lang w:val="ro-RO" w:bidi="ro-RO"/>
              </w:rPr>
              <w:footnoteReference w:id="1"/>
            </w:r>
            <w:r w:rsidRPr="008B66F4">
              <w:rPr>
                <w:rFonts w:cstheme="minorHAnsi"/>
                <w:i/>
                <w:color w:val="002060"/>
                <w:sz w:val="24"/>
                <w:szCs w:val="24"/>
                <w:lang w:val="ro-RO" w:bidi="ro-RO"/>
              </w:rPr>
              <w:t xml:space="preserve"> + BS</w:t>
            </w:r>
            <w:r w:rsidRPr="008B66F4">
              <w:rPr>
                <w:rFonts w:cstheme="minorHAnsi"/>
                <w:i/>
                <w:color w:val="002060"/>
                <w:sz w:val="24"/>
                <w:szCs w:val="24"/>
                <w:vertAlign w:val="superscript"/>
                <w:lang w:val="ro-RO" w:bidi="ro-RO"/>
              </w:rPr>
              <w:footnoteReference w:id="2"/>
            </w:r>
            <w:r w:rsidRPr="008B66F4">
              <w:rPr>
                <w:rFonts w:cstheme="minorHAnsi"/>
                <w:i/>
                <w:color w:val="002060"/>
                <w:sz w:val="24"/>
                <w:szCs w:val="24"/>
                <w:lang w:val="ro-RO" w:bidi="ro-RO"/>
              </w:rPr>
              <w:t xml:space="preserve"> + CB</w:t>
            </w:r>
            <w:r w:rsidRPr="008B66F4">
              <w:rPr>
                <w:rFonts w:cstheme="minorHAnsi"/>
                <w:i/>
                <w:color w:val="002060"/>
                <w:sz w:val="24"/>
                <w:szCs w:val="24"/>
                <w:vertAlign w:val="superscript"/>
                <w:lang w:val="ro-RO" w:bidi="ro-RO"/>
              </w:rPr>
              <w:footnoteReference w:id="3"/>
            </w:r>
            <w:r w:rsidRPr="008B66F4">
              <w:rPr>
                <w:rFonts w:cstheme="minorHAnsi"/>
                <w:i/>
                <w:color w:val="002060"/>
                <w:sz w:val="24"/>
                <w:szCs w:val="24"/>
                <w:lang w:val="ro-RO" w:bidi="ro-RO"/>
              </w:rPr>
              <w:t xml:space="preserve">)  (inclusiv TVA, dacă este cazul, cu respectarea prevederilor din ghidul solicitantului - secțiunea 5) </w:t>
            </w:r>
          </w:p>
        </w:tc>
        <w:tc>
          <w:tcPr>
            <w:tcW w:w="1048" w:type="dxa"/>
          </w:tcPr>
          <w:p w14:paraId="59B332C4" w14:textId="0C043E23" w:rsidR="008D2FE6" w:rsidRPr="008B66F4" w:rsidRDefault="008D2FE6" w:rsidP="008D2FE6">
            <w:pPr>
              <w:spacing w:before="60"/>
              <w:jc w:val="both"/>
              <w:rPr>
                <w:rFonts w:cstheme="minorHAnsi"/>
                <w:color w:val="002060"/>
                <w:sz w:val="24"/>
                <w:szCs w:val="24"/>
                <w:lang w:val="ro-RO"/>
              </w:rPr>
            </w:pPr>
          </w:p>
        </w:tc>
        <w:tc>
          <w:tcPr>
            <w:tcW w:w="6677" w:type="dxa"/>
          </w:tcPr>
          <w:p w14:paraId="4AAF7686"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123C89F5" w14:textId="77777777" w:rsidTr="008D2FE6">
        <w:trPr>
          <w:trHeight w:val="241"/>
        </w:trPr>
        <w:tc>
          <w:tcPr>
            <w:tcW w:w="562" w:type="dxa"/>
          </w:tcPr>
          <w:p w14:paraId="3CD9640D"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7AE01B77" w14:textId="009F45BC"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menționează operațiunea strategică predefinită vizată de proiect</w:t>
            </w:r>
          </w:p>
        </w:tc>
        <w:tc>
          <w:tcPr>
            <w:tcW w:w="1048" w:type="dxa"/>
          </w:tcPr>
          <w:p w14:paraId="028A8EC8" w14:textId="6E8896FF" w:rsidR="008D2FE6" w:rsidRPr="008B66F4" w:rsidRDefault="008D2FE6" w:rsidP="008D2FE6">
            <w:pPr>
              <w:spacing w:before="60"/>
              <w:jc w:val="both"/>
              <w:rPr>
                <w:rFonts w:cstheme="minorHAnsi"/>
                <w:color w:val="002060"/>
                <w:sz w:val="24"/>
                <w:szCs w:val="24"/>
                <w:lang w:val="ro-RO"/>
              </w:rPr>
            </w:pPr>
          </w:p>
        </w:tc>
        <w:tc>
          <w:tcPr>
            <w:tcW w:w="6677" w:type="dxa"/>
          </w:tcPr>
          <w:p w14:paraId="0C6ED05F"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6A338F6D" w14:textId="77777777" w:rsidTr="008D2FE6">
        <w:trPr>
          <w:trHeight w:val="241"/>
        </w:trPr>
        <w:tc>
          <w:tcPr>
            <w:tcW w:w="562" w:type="dxa"/>
          </w:tcPr>
          <w:p w14:paraId="1F949099"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217C0242" w14:textId="4E959D1D"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descrie experiența în domeniul vizat de proiect, precum și experiența anterioară în implementarea de proiecte cu finanțare nerambursabilă</w:t>
            </w:r>
          </w:p>
        </w:tc>
        <w:tc>
          <w:tcPr>
            <w:tcW w:w="1048" w:type="dxa"/>
          </w:tcPr>
          <w:p w14:paraId="2D6F5071" w14:textId="1CAE3D22" w:rsidR="008D2FE6" w:rsidRPr="008B66F4" w:rsidRDefault="008D2FE6" w:rsidP="008D2FE6">
            <w:pPr>
              <w:spacing w:before="60"/>
              <w:jc w:val="both"/>
              <w:rPr>
                <w:rFonts w:cstheme="minorHAnsi"/>
                <w:color w:val="002060"/>
                <w:sz w:val="24"/>
                <w:szCs w:val="24"/>
                <w:lang w:val="ro-RO"/>
              </w:rPr>
            </w:pPr>
          </w:p>
        </w:tc>
        <w:tc>
          <w:tcPr>
            <w:tcW w:w="6677" w:type="dxa"/>
          </w:tcPr>
          <w:p w14:paraId="226DD28F" w14:textId="77777777" w:rsidR="008D2FE6" w:rsidRPr="008B66F4" w:rsidDel="000F568B" w:rsidRDefault="008D2FE6" w:rsidP="008D2FE6">
            <w:pPr>
              <w:spacing w:before="60"/>
              <w:jc w:val="both"/>
              <w:rPr>
                <w:rFonts w:cstheme="minorHAnsi"/>
                <w:bCs/>
                <w:color w:val="002060"/>
                <w:sz w:val="24"/>
                <w:szCs w:val="24"/>
                <w:lang w:val="ro-RO"/>
              </w:rPr>
            </w:pPr>
          </w:p>
        </w:tc>
      </w:tr>
      <w:tr w:rsidR="008D2FE6" w:rsidRPr="008B66F4" w14:paraId="39219EC4" w14:textId="77777777" w:rsidTr="008D2FE6">
        <w:trPr>
          <w:trHeight w:val="241"/>
        </w:trPr>
        <w:tc>
          <w:tcPr>
            <w:tcW w:w="562" w:type="dxa"/>
          </w:tcPr>
          <w:p w14:paraId="4D8FF64E"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26E8FAC2" w14:textId="4D8C6D5A"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prezintă resursele necesare proiectului (umane, materiale și informaționale), puse la dispoziție de către solicitant - lider și/sau parteneri, după caz, precum și descrierea structurii interne de management și de implementare a proiectului.</w:t>
            </w:r>
          </w:p>
        </w:tc>
        <w:tc>
          <w:tcPr>
            <w:tcW w:w="1048" w:type="dxa"/>
          </w:tcPr>
          <w:p w14:paraId="52E8B7F2" w14:textId="42D53592" w:rsidR="008D2FE6" w:rsidRPr="008B66F4" w:rsidRDefault="008D2FE6" w:rsidP="008D2FE6">
            <w:pPr>
              <w:spacing w:before="60"/>
              <w:jc w:val="both"/>
              <w:rPr>
                <w:rFonts w:cstheme="minorHAnsi"/>
                <w:color w:val="002060"/>
                <w:sz w:val="24"/>
                <w:szCs w:val="24"/>
                <w:lang w:val="ro-RO"/>
              </w:rPr>
            </w:pPr>
          </w:p>
        </w:tc>
        <w:tc>
          <w:tcPr>
            <w:tcW w:w="6677" w:type="dxa"/>
          </w:tcPr>
          <w:p w14:paraId="44E5A617" w14:textId="77777777" w:rsidR="008D2FE6" w:rsidRPr="008B66F4" w:rsidDel="000F568B" w:rsidRDefault="008D2FE6" w:rsidP="008D2FE6">
            <w:pPr>
              <w:spacing w:before="60"/>
              <w:jc w:val="both"/>
              <w:rPr>
                <w:rFonts w:cstheme="minorHAnsi"/>
                <w:bCs/>
                <w:color w:val="002060"/>
                <w:sz w:val="24"/>
                <w:szCs w:val="24"/>
                <w:lang w:val="ro-RO"/>
              </w:rPr>
            </w:pPr>
          </w:p>
        </w:tc>
      </w:tr>
      <w:tr w:rsidR="008D2FE6" w:rsidRPr="008B66F4" w14:paraId="71949587" w14:textId="77777777" w:rsidTr="008D2FE6">
        <w:trPr>
          <w:trHeight w:val="241"/>
        </w:trPr>
        <w:tc>
          <w:tcPr>
            <w:tcW w:w="13887" w:type="dxa"/>
            <w:gridSpan w:val="4"/>
            <w:shd w:val="clear" w:color="auto" w:fill="C5E0B3" w:themeFill="accent6" w:themeFillTint="66"/>
          </w:tcPr>
          <w:p w14:paraId="7BF7EEE4" w14:textId="373C816F" w:rsidR="008D2FE6" w:rsidRPr="008B66F4" w:rsidDel="000F568B" w:rsidRDefault="008D2FE6" w:rsidP="008D2FE6">
            <w:pPr>
              <w:pStyle w:val="ListParagraph"/>
              <w:numPr>
                <w:ilvl w:val="0"/>
                <w:numId w:val="34"/>
              </w:numPr>
              <w:spacing w:before="60"/>
              <w:ind w:left="589" w:hanging="589"/>
              <w:contextualSpacing w:val="0"/>
              <w:jc w:val="both"/>
              <w:rPr>
                <w:rFonts w:cstheme="minorHAnsi"/>
                <w:b/>
                <w:color w:val="002060"/>
                <w:sz w:val="24"/>
                <w:szCs w:val="24"/>
                <w:u w:val="single"/>
                <w:lang w:val="ro-RO"/>
              </w:rPr>
            </w:pPr>
            <w:r w:rsidRPr="008B66F4">
              <w:rPr>
                <w:rFonts w:cstheme="minorHAnsi"/>
                <w:b/>
                <w:color w:val="002060"/>
                <w:sz w:val="24"/>
                <w:szCs w:val="24"/>
                <w:u w:val="single"/>
                <w:lang w:val="ro-RO"/>
              </w:rPr>
              <w:lastRenderedPageBreak/>
              <w:t>Date privind proiectul</w:t>
            </w:r>
          </w:p>
        </w:tc>
      </w:tr>
      <w:tr w:rsidR="008D2FE6" w:rsidRPr="008B66F4" w14:paraId="74D6C150" w14:textId="77777777" w:rsidTr="008D2FE6">
        <w:trPr>
          <w:trHeight w:val="241"/>
        </w:trPr>
        <w:tc>
          <w:tcPr>
            <w:tcW w:w="562" w:type="dxa"/>
          </w:tcPr>
          <w:p w14:paraId="218F7C4D"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18A06673" w14:textId="2F2CD037"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În cadrul fișei de proiect sunt identificate, în mod corespunzător, informațiile privind</w:t>
            </w:r>
            <w:r w:rsidRPr="008B66F4">
              <w:rPr>
                <w:rFonts w:eastAsia="MS Mincho" w:cstheme="minorHAnsi"/>
                <w:b/>
                <w:color w:val="002060"/>
                <w:sz w:val="24"/>
                <w:szCs w:val="24"/>
                <w:lang w:val="ro-RO"/>
              </w:rPr>
              <w:t xml:space="preserve"> </w:t>
            </w:r>
            <w:r w:rsidRPr="008B66F4">
              <w:rPr>
                <w:rFonts w:cstheme="minorHAnsi"/>
                <w:color w:val="002060"/>
                <w:sz w:val="24"/>
                <w:szCs w:val="24"/>
                <w:lang w:val="ro-RO"/>
              </w:rPr>
              <w:t>Programul, Prioritatea, Fondul, Obiectivul de politică și Obiectivul specific programului, conform ghidului solicitantului.</w:t>
            </w:r>
          </w:p>
        </w:tc>
        <w:tc>
          <w:tcPr>
            <w:tcW w:w="1048" w:type="dxa"/>
          </w:tcPr>
          <w:p w14:paraId="5C870066" w14:textId="79C0BA8D" w:rsidR="008D2FE6" w:rsidRPr="008B66F4" w:rsidRDefault="008D2FE6" w:rsidP="008D2FE6">
            <w:pPr>
              <w:spacing w:before="60"/>
              <w:jc w:val="both"/>
              <w:rPr>
                <w:rFonts w:cstheme="minorHAnsi"/>
                <w:color w:val="002060"/>
                <w:sz w:val="24"/>
                <w:szCs w:val="24"/>
                <w:lang w:val="ro-RO"/>
              </w:rPr>
            </w:pPr>
          </w:p>
        </w:tc>
        <w:tc>
          <w:tcPr>
            <w:tcW w:w="6677" w:type="dxa"/>
          </w:tcPr>
          <w:p w14:paraId="422732DB"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4FC5A4FA" w14:textId="77777777" w:rsidTr="008D2FE6">
        <w:trPr>
          <w:trHeight w:val="241"/>
        </w:trPr>
        <w:tc>
          <w:tcPr>
            <w:tcW w:w="562" w:type="dxa"/>
          </w:tcPr>
          <w:p w14:paraId="7C2EBF84"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28762E01" w14:textId="706C1314"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Proiectul</w:t>
            </w:r>
            <w:r w:rsidRPr="008B66F4">
              <w:rPr>
                <w:rFonts w:cstheme="minorHAnsi"/>
                <w:iCs/>
                <w:color w:val="002060"/>
                <w:sz w:val="24"/>
                <w:szCs w:val="24"/>
                <w:lang w:val="ro-RO"/>
              </w:rPr>
              <w:t xml:space="preserve"> are acoperire națională din perspectiva implicării în proiect a entităților și experților atât din regiunea mai dezvoltată, cât și din regiunile mai puțin dezvoltate, în conformitate cu</w:t>
            </w:r>
            <w:r w:rsidRPr="008B66F4">
              <w:rPr>
                <w:rFonts w:cstheme="minorHAnsi"/>
                <w:color w:val="002060"/>
                <w:sz w:val="24"/>
                <w:szCs w:val="24"/>
                <w:lang w:val="ro-RO"/>
              </w:rPr>
              <w:t xml:space="preserve"> secțiunea 3.5 din Ghidul solicitatului.</w:t>
            </w:r>
          </w:p>
        </w:tc>
        <w:tc>
          <w:tcPr>
            <w:tcW w:w="1048" w:type="dxa"/>
          </w:tcPr>
          <w:p w14:paraId="58CFAA5D" w14:textId="2B8C56B2" w:rsidR="008D2FE6" w:rsidRPr="008B66F4" w:rsidRDefault="008D2FE6" w:rsidP="008D2FE6">
            <w:pPr>
              <w:spacing w:before="60"/>
              <w:jc w:val="both"/>
              <w:rPr>
                <w:rFonts w:cstheme="minorHAnsi"/>
                <w:color w:val="002060"/>
                <w:sz w:val="24"/>
                <w:szCs w:val="24"/>
                <w:lang w:val="ro-RO"/>
              </w:rPr>
            </w:pPr>
          </w:p>
        </w:tc>
        <w:tc>
          <w:tcPr>
            <w:tcW w:w="6677" w:type="dxa"/>
          </w:tcPr>
          <w:p w14:paraId="31C78EFF"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044F29B1" w14:textId="77777777" w:rsidTr="008D2FE6">
        <w:trPr>
          <w:trHeight w:val="241"/>
        </w:trPr>
        <w:tc>
          <w:tcPr>
            <w:tcW w:w="562" w:type="dxa"/>
          </w:tcPr>
          <w:p w14:paraId="3AC02F86"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79EC0CC1" w14:textId="290F0555"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 xml:space="preserve">În cadrul fișei de proiect este specificată locația/ locațiile de implementare a/ ale proiectului </w:t>
            </w:r>
          </w:p>
        </w:tc>
        <w:tc>
          <w:tcPr>
            <w:tcW w:w="1048" w:type="dxa"/>
          </w:tcPr>
          <w:p w14:paraId="6FB24996" w14:textId="4B416F3A" w:rsidR="008D2FE6" w:rsidRPr="008B66F4" w:rsidRDefault="008D2FE6" w:rsidP="008D2FE6">
            <w:pPr>
              <w:spacing w:before="60"/>
              <w:jc w:val="both"/>
              <w:rPr>
                <w:rFonts w:cstheme="minorHAnsi"/>
                <w:color w:val="002060"/>
                <w:sz w:val="24"/>
                <w:szCs w:val="24"/>
                <w:lang w:val="ro-RO"/>
              </w:rPr>
            </w:pPr>
          </w:p>
        </w:tc>
        <w:tc>
          <w:tcPr>
            <w:tcW w:w="6677" w:type="dxa"/>
          </w:tcPr>
          <w:p w14:paraId="25BDFAE7"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099DF7A1" w14:textId="77777777" w:rsidTr="008D2FE6">
        <w:trPr>
          <w:trHeight w:val="241"/>
        </w:trPr>
        <w:tc>
          <w:tcPr>
            <w:tcW w:w="562" w:type="dxa"/>
          </w:tcPr>
          <w:p w14:paraId="42C1BBEF"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1D538C41" w14:textId="3E5CEEC5"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 xml:space="preserve">Fișa de proiect descrie problema/nevoia identificată și justifică necesitatea proiectului </w:t>
            </w:r>
          </w:p>
        </w:tc>
        <w:tc>
          <w:tcPr>
            <w:tcW w:w="1048" w:type="dxa"/>
          </w:tcPr>
          <w:p w14:paraId="29385795" w14:textId="5BD4B9AD" w:rsidR="008D2FE6" w:rsidRPr="008B66F4" w:rsidRDefault="008D2FE6" w:rsidP="008D2FE6">
            <w:pPr>
              <w:spacing w:before="60"/>
              <w:jc w:val="both"/>
              <w:rPr>
                <w:rFonts w:cstheme="minorHAnsi"/>
                <w:color w:val="002060"/>
                <w:sz w:val="24"/>
                <w:szCs w:val="24"/>
                <w:lang w:val="ro-RO"/>
              </w:rPr>
            </w:pPr>
          </w:p>
        </w:tc>
        <w:tc>
          <w:tcPr>
            <w:tcW w:w="6677" w:type="dxa"/>
          </w:tcPr>
          <w:p w14:paraId="7184AAEB" w14:textId="77777777" w:rsidR="008D2FE6" w:rsidRPr="008B66F4" w:rsidRDefault="008D2FE6" w:rsidP="008D2FE6">
            <w:pPr>
              <w:spacing w:before="60"/>
              <w:jc w:val="both"/>
              <w:rPr>
                <w:rFonts w:cstheme="minorHAnsi"/>
                <w:bCs/>
                <w:color w:val="002060"/>
                <w:sz w:val="24"/>
                <w:szCs w:val="24"/>
                <w:lang w:val="ro-RO"/>
              </w:rPr>
            </w:pPr>
          </w:p>
        </w:tc>
      </w:tr>
      <w:tr w:rsidR="008D2FE6" w:rsidRPr="008B66F4" w14:paraId="690C01E5" w14:textId="77777777" w:rsidTr="008D2FE6">
        <w:trPr>
          <w:trHeight w:val="481"/>
        </w:trPr>
        <w:tc>
          <w:tcPr>
            <w:tcW w:w="562" w:type="dxa"/>
          </w:tcPr>
          <w:p w14:paraId="0C319184"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64A82701" w14:textId="139EC4B4" w:rsidR="008D2FE6" w:rsidRPr="008B66F4" w:rsidRDefault="008D2FE6" w:rsidP="00C12A9B">
            <w:pPr>
              <w:spacing w:before="60"/>
              <w:ind w:right="120"/>
              <w:jc w:val="both"/>
              <w:rPr>
                <w:rFonts w:eastAsia="Calibri" w:cstheme="minorHAnsi"/>
                <w:iCs/>
                <w:color w:val="002060"/>
                <w:sz w:val="24"/>
                <w:szCs w:val="24"/>
                <w:lang w:val="ro-RO"/>
              </w:rPr>
            </w:pPr>
            <w:r w:rsidRPr="008B66F4">
              <w:rPr>
                <w:rFonts w:cstheme="minorHAnsi"/>
                <w:color w:val="002060"/>
                <w:sz w:val="24"/>
                <w:szCs w:val="24"/>
                <w:lang w:val="ro-RO"/>
              </w:rPr>
              <w:t xml:space="preserve">Fișa de proiect se încadrează în </w:t>
            </w:r>
            <w:r w:rsidR="00C12A9B" w:rsidRPr="008B66F4">
              <w:rPr>
                <w:rFonts w:eastAsia="Calibri" w:cstheme="minorHAnsi"/>
                <w:iCs/>
                <w:color w:val="002060"/>
                <w:sz w:val="24"/>
                <w:szCs w:val="24"/>
                <w:lang w:val="ro-RO"/>
              </w:rPr>
              <w:t>domeniul sănătate și în unul dintre subdomeniile de specializare inteligentă, aferent domeniului sănătate, din cadrul Strategiei Naționale de Cercetare, Inovare și Specializare inteligentă 2021-2027, în conformitate cu Anexa 3 la prezentul ghid al solicitantului;</w:t>
            </w:r>
          </w:p>
        </w:tc>
        <w:tc>
          <w:tcPr>
            <w:tcW w:w="1048" w:type="dxa"/>
          </w:tcPr>
          <w:p w14:paraId="21ED3818" w14:textId="6912CB66" w:rsidR="008D2FE6" w:rsidRPr="008B66F4" w:rsidRDefault="008D2FE6" w:rsidP="008D2FE6">
            <w:pPr>
              <w:spacing w:before="60"/>
              <w:jc w:val="both"/>
              <w:rPr>
                <w:rFonts w:cstheme="minorHAnsi"/>
                <w:color w:val="002060"/>
                <w:sz w:val="24"/>
                <w:szCs w:val="24"/>
                <w:lang w:val="ro-RO"/>
              </w:rPr>
            </w:pPr>
          </w:p>
        </w:tc>
        <w:tc>
          <w:tcPr>
            <w:tcW w:w="6677" w:type="dxa"/>
          </w:tcPr>
          <w:p w14:paraId="248DA552"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7FDB024A" w14:textId="77777777" w:rsidTr="008D2FE6">
        <w:trPr>
          <w:trHeight w:val="481"/>
        </w:trPr>
        <w:tc>
          <w:tcPr>
            <w:tcW w:w="562" w:type="dxa"/>
          </w:tcPr>
          <w:p w14:paraId="6CCB9E64"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5A885F29" w14:textId="70DD6F13"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descrie complementaritatea cu alte proiecte /intervenții realizate de lider (ex. PNRR, Politica de coeziune 2014-2020, 2021-2027, alte finanțări).</w:t>
            </w:r>
          </w:p>
        </w:tc>
        <w:tc>
          <w:tcPr>
            <w:tcW w:w="1048" w:type="dxa"/>
          </w:tcPr>
          <w:p w14:paraId="3CB77E70" w14:textId="7836074A" w:rsidR="008D2FE6" w:rsidRPr="008B66F4" w:rsidRDefault="008D2FE6" w:rsidP="008D2FE6">
            <w:pPr>
              <w:spacing w:before="60"/>
              <w:jc w:val="both"/>
              <w:rPr>
                <w:rFonts w:cstheme="minorHAnsi"/>
                <w:color w:val="002060"/>
                <w:sz w:val="24"/>
                <w:szCs w:val="24"/>
                <w:lang w:val="ro-RO"/>
              </w:rPr>
            </w:pPr>
          </w:p>
        </w:tc>
        <w:tc>
          <w:tcPr>
            <w:tcW w:w="6677" w:type="dxa"/>
          </w:tcPr>
          <w:p w14:paraId="667A60A8"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771EE510" w14:textId="77777777" w:rsidTr="008D2FE6">
        <w:trPr>
          <w:trHeight w:val="296"/>
        </w:trPr>
        <w:tc>
          <w:tcPr>
            <w:tcW w:w="562" w:type="dxa"/>
          </w:tcPr>
          <w:p w14:paraId="0E503232"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35A27305" w14:textId="79FB3132"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se încadrează în acțiunile menționate în secțiunile 3.6/ 5.2.2 ale ghidului solicitantului.</w:t>
            </w:r>
          </w:p>
        </w:tc>
        <w:tc>
          <w:tcPr>
            <w:tcW w:w="1048" w:type="dxa"/>
          </w:tcPr>
          <w:p w14:paraId="34234BE7" w14:textId="4C4B4A39" w:rsidR="008D2FE6" w:rsidRPr="008B66F4" w:rsidRDefault="008D2FE6" w:rsidP="008D2FE6">
            <w:pPr>
              <w:spacing w:before="60"/>
              <w:jc w:val="both"/>
              <w:rPr>
                <w:rFonts w:cstheme="minorHAnsi"/>
                <w:color w:val="002060"/>
                <w:sz w:val="24"/>
                <w:szCs w:val="24"/>
                <w:lang w:val="ro-RO"/>
              </w:rPr>
            </w:pPr>
          </w:p>
        </w:tc>
        <w:tc>
          <w:tcPr>
            <w:tcW w:w="6677" w:type="dxa"/>
          </w:tcPr>
          <w:p w14:paraId="4923A287"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593F6F85" w14:textId="77777777" w:rsidTr="008D2FE6">
        <w:trPr>
          <w:trHeight w:val="296"/>
        </w:trPr>
        <w:tc>
          <w:tcPr>
            <w:tcW w:w="562" w:type="dxa"/>
          </w:tcPr>
          <w:p w14:paraId="5BCBAF5F"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3013C8D2" w14:textId="349B50C3"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 xml:space="preserve">Fișa de proiect conține descrierea principalelor activități și subactivități care contribuie la  atingerea rezultatelor propuse prin proiect și prezintă o secvențialitate logică a implementării, iar acestea se încadrează categoriile de activități eligibile menționate în ghidul solicitantului, secțiunile 3.6/ 5.2.2. </w:t>
            </w:r>
          </w:p>
        </w:tc>
        <w:tc>
          <w:tcPr>
            <w:tcW w:w="1048" w:type="dxa"/>
          </w:tcPr>
          <w:p w14:paraId="020BFD0E" w14:textId="536124CE" w:rsidR="008D2FE6" w:rsidRPr="008B66F4" w:rsidRDefault="008D2FE6" w:rsidP="008D2FE6">
            <w:pPr>
              <w:spacing w:before="60"/>
              <w:jc w:val="both"/>
              <w:rPr>
                <w:rFonts w:cstheme="minorHAnsi"/>
                <w:color w:val="002060"/>
                <w:sz w:val="24"/>
                <w:szCs w:val="24"/>
                <w:lang w:val="ro-RO"/>
              </w:rPr>
            </w:pPr>
          </w:p>
        </w:tc>
        <w:tc>
          <w:tcPr>
            <w:tcW w:w="6677" w:type="dxa"/>
          </w:tcPr>
          <w:p w14:paraId="20F7B09E"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68E5DE41" w14:textId="77777777" w:rsidTr="008D2FE6">
        <w:trPr>
          <w:trHeight w:val="296"/>
        </w:trPr>
        <w:tc>
          <w:tcPr>
            <w:tcW w:w="562" w:type="dxa"/>
          </w:tcPr>
          <w:p w14:paraId="2370D3B9"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3A771ABA" w14:textId="12BEEAD5"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Este asigurată legătura clară privind contribuția la realizarea obiectiv</w:t>
            </w:r>
            <w:r w:rsidR="00C12A9B" w:rsidRPr="008B66F4">
              <w:rPr>
                <w:rFonts w:cstheme="minorHAnsi"/>
                <w:color w:val="002060"/>
                <w:sz w:val="24"/>
                <w:szCs w:val="24"/>
                <w:lang w:val="ro-RO"/>
              </w:rPr>
              <w:t>ului</w:t>
            </w:r>
            <w:r w:rsidRPr="008B66F4">
              <w:rPr>
                <w:rFonts w:cstheme="minorHAnsi"/>
                <w:color w:val="002060"/>
                <w:sz w:val="24"/>
                <w:szCs w:val="24"/>
                <w:lang w:val="ro-RO"/>
              </w:rPr>
              <w:t xml:space="preserve"> specific </w:t>
            </w:r>
            <w:r w:rsidR="00C12A9B" w:rsidRPr="008B66F4">
              <w:rPr>
                <w:rFonts w:cstheme="minorHAnsi"/>
                <w:color w:val="002060"/>
                <w:sz w:val="24"/>
                <w:szCs w:val="24"/>
                <w:lang w:val="ro-RO"/>
              </w:rPr>
              <w:t>și</w:t>
            </w:r>
            <w:r w:rsidRPr="008B66F4">
              <w:rPr>
                <w:rFonts w:cstheme="minorHAnsi"/>
                <w:color w:val="002060"/>
                <w:sz w:val="24"/>
                <w:szCs w:val="24"/>
                <w:lang w:val="ro-RO"/>
              </w:rPr>
              <w:t xml:space="preserve"> a indicatorilor programului.</w:t>
            </w:r>
          </w:p>
        </w:tc>
        <w:tc>
          <w:tcPr>
            <w:tcW w:w="1048" w:type="dxa"/>
          </w:tcPr>
          <w:p w14:paraId="3F471600" w14:textId="77777777" w:rsidR="008D2FE6" w:rsidRPr="008B66F4" w:rsidRDefault="008D2FE6" w:rsidP="008D2FE6">
            <w:pPr>
              <w:spacing w:before="60"/>
              <w:jc w:val="both"/>
              <w:rPr>
                <w:rFonts w:cstheme="minorHAnsi"/>
                <w:color w:val="002060"/>
                <w:sz w:val="24"/>
                <w:szCs w:val="24"/>
                <w:lang w:val="ro-RO"/>
              </w:rPr>
            </w:pPr>
          </w:p>
        </w:tc>
        <w:tc>
          <w:tcPr>
            <w:tcW w:w="6677" w:type="dxa"/>
          </w:tcPr>
          <w:p w14:paraId="2523C915"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70216BC5" w14:textId="77777777" w:rsidTr="008D2FE6">
        <w:trPr>
          <w:trHeight w:val="296"/>
        </w:trPr>
        <w:tc>
          <w:tcPr>
            <w:tcW w:w="562" w:type="dxa"/>
          </w:tcPr>
          <w:p w14:paraId="68D1046B"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35A36206" w14:textId="5F59C7AD" w:rsidR="008D2FE6" w:rsidRPr="008B66F4" w:rsidRDefault="008D2FE6" w:rsidP="008D2FE6">
            <w:pPr>
              <w:spacing w:before="60"/>
              <w:jc w:val="both"/>
              <w:rPr>
                <w:rFonts w:cstheme="minorHAnsi"/>
                <w:color w:val="002060"/>
                <w:sz w:val="24"/>
                <w:szCs w:val="24"/>
                <w:lang w:val="ro-RO"/>
              </w:rPr>
            </w:pPr>
            <w:r w:rsidRPr="008B66F4">
              <w:rPr>
                <w:rFonts w:cstheme="minorHAnsi"/>
                <w:color w:val="1F4E79" w:themeColor="accent1" w:themeShade="80"/>
                <w:sz w:val="24"/>
                <w:szCs w:val="24"/>
                <w:lang w:val="ro-RO"/>
              </w:rPr>
              <w:t>Fișa prezintă o analiză a valorii adăugate a parteneriatului și descrie rolul liderului și al partenerilor la realizarea activităților în care aceștia sunt implicați.</w:t>
            </w:r>
          </w:p>
        </w:tc>
        <w:tc>
          <w:tcPr>
            <w:tcW w:w="1048" w:type="dxa"/>
          </w:tcPr>
          <w:p w14:paraId="57F46242" w14:textId="01E15E25" w:rsidR="008D2FE6" w:rsidRPr="008B66F4" w:rsidRDefault="008D2FE6" w:rsidP="008D2FE6">
            <w:pPr>
              <w:spacing w:before="60"/>
              <w:jc w:val="both"/>
              <w:rPr>
                <w:rFonts w:cstheme="minorHAnsi"/>
                <w:color w:val="002060"/>
                <w:sz w:val="24"/>
                <w:szCs w:val="24"/>
                <w:lang w:val="ro-RO"/>
              </w:rPr>
            </w:pPr>
          </w:p>
        </w:tc>
        <w:tc>
          <w:tcPr>
            <w:tcW w:w="6677" w:type="dxa"/>
          </w:tcPr>
          <w:p w14:paraId="556A7543"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34BCD202" w14:textId="77777777" w:rsidTr="008D2FE6">
        <w:trPr>
          <w:trHeight w:val="296"/>
        </w:trPr>
        <w:tc>
          <w:tcPr>
            <w:tcW w:w="562" w:type="dxa"/>
          </w:tcPr>
          <w:p w14:paraId="79AB5ABA"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3DC4931F" w14:textId="7814CDFD"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conține informații privind grupul țintă vizat prin proiect și acesta este în concordanță cu prevederile secțiunii 3.7 a ghidului solicitantului.</w:t>
            </w:r>
          </w:p>
        </w:tc>
        <w:tc>
          <w:tcPr>
            <w:tcW w:w="1048" w:type="dxa"/>
          </w:tcPr>
          <w:p w14:paraId="394CE859" w14:textId="24579D4E" w:rsidR="008D2FE6" w:rsidRPr="008B66F4" w:rsidRDefault="008D2FE6" w:rsidP="008D2FE6">
            <w:pPr>
              <w:spacing w:before="60"/>
              <w:jc w:val="both"/>
              <w:rPr>
                <w:rFonts w:cstheme="minorHAnsi"/>
                <w:color w:val="002060"/>
                <w:sz w:val="24"/>
                <w:szCs w:val="24"/>
                <w:lang w:val="ro-RO"/>
              </w:rPr>
            </w:pPr>
          </w:p>
        </w:tc>
        <w:tc>
          <w:tcPr>
            <w:tcW w:w="6677" w:type="dxa"/>
          </w:tcPr>
          <w:p w14:paraId="567A813D"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7A1644E6" w14:textId="77777777" w:rsidTr="008D2FE6">
        <w:trPr>
          <w:trHeight w:val="296"/>
        </w:trPr>
        <w:tc>
          <w:tcPr>
            <w:tcW w:w="562" w:type="dxa"/>
          </w:tcPr>
          <w:p w14:paraId="63A2375B"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61329C03" w14:textId="124E1CEE"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conține indicatori de realizare şi de rezultat, iar aceștia au atribuite ținte, în conformitate cu prevederile secțiunilor 3.8.1 și respectiv 3.8.2 ale ghidului solicitantului.</w:t>
            </w:r>
          </w:p>
        </w:tc>
        <w:tc>
          <w:tcPr>
            <w:tcW w:w="1048" w:type="dxa"/>
          </w:tcPr>
          <w:p w14:paraId="6D9805E4" w14:textId="710AA414" w:rsidR="008D2FE6" w:rsidRPr="008B66F4" w:rsidRDefault="008D2FE6" w:rsidP="008D2FE6">
            <w:pPr>
              <w:spacing w:before="60"/>
              <w:jc w:val="both"/>
              <w:rPr>
                <w:rFonts w:cstheme="minorHAnsi"/>
                <w:color w:val="002060"/>
                <w:sz w:val="24"/>
                <w:szCs w:val="24"/>
                <w:lang w:val="ro-RO"/>
              </w:rPr>
            </w:pPr>
          </w:p>
        </w:tc>
        <w:tc>
          <w:tcPr>
            <w:tcW w:w="6677" w:type="dxa"/>
          </w:tcPr>
          <w:p w14:paraId="7C26DDC2"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60143749" w14:textId="77777777" w:rsidTr="008D2FE6">
        <w:trPr>
          <w:trHeight w:val="296"/>
        </w:trPr>
        <w:tc>
          <w:tcPr>
            <w:tcW w:w="562" w:type="dxa"/>
          </w:tcPr>
          <w:p w14:paraId="2FC231F2"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4802D83F" w14:textId="0CE83BAD"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descrie gradul de maturitate a proiectului, conține obiectivele urmărite și rezultatele concrete preconizate, în conformitate cu secțiunile aferente din ghidului solicitantului.</w:t>
            </w:r>
          </w:p>
        </w:tc>
        <w:tc>
          <w:tcPr>
            <w:tcW w:w="1048" w:type="dxa"/>
          </w:tcPr>
          <w:p w14:paraId="302EBFBB" w14:textId="47489F00" w:rsidR="008D2FE6" w:rsidRPr="008B66F4" w:rsidRDefault="008D2FE6" w:rsidP="008D2FE6">
            <w:pPr>
              <w:spacing w:before="60"/>
              <w:jc w:val="both"/>
              <w:rPr>
                <w:rFonts w:cstheme="minorHAnsi"/>
                <w:color w:val="002060"/>
                <w:sz w:val="24"/>
                <w:szCs w:val="24"/>
                <w:lang w:val="ro-RO"/>
              </w:rPr>
            </w:pPr>
          </w:p>
        </w:tc>
        <w:tc>
          <w:tcPr>
            <w:tcW w:w="6677" w:type="dxa"/>
          </w:tcPr>
          <w:p w14:paraId="0C7E306B"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18B544FE" w14:textId="77777777" w:rsidTr="008D2FE6">
        <w:trPr>
          <w:trHeight w:val="296"/>
        </w:trPr>
        <w:tc>
          <w:tcPr>
            <w:tcW w:w="562" w:type="dxa"/>
          </w:tcPr>
          <w:p w14:paraId="478D3405"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0F118B5F" w14:textId="2F75B6C8"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Este asigurată corelarea între obiective, rezultate, indicatori și activități la nivelul fișei de proiect.</w:t>
            </w:r>
          </w:p>
        </w:tc>
        <w:tc>
          <w:tcPr>
            <w:tcW w:w="1048" w:type="dxa"/>
          </w:tcPr>
          <w:p w14:paraId="2F1C700A" w14:textId="0CE8DC1E" w:rsidR="008D2FE6" w:rsidRPr="008B66F4" w:rsidRDefault="008D2FE6" w:rsidP="008D2FE6">
            <w:pPr>
              <w:spacing w:before="60"/>
              <w:jc w:val="both"/>
              <w:rPr>
                <w:rFonts w:cstheme="minorHAnsi"/>
                <w:color w:val="002060"/>
                <w:sz w:val="24"/>
                <w:szCs w:val="24"/>
                <w:lang w:val="ro-RO"/>
              </w:rPr>
            </w:pPr>
          </w:p>
        </w:tc>
        <w:tc>
          <w:tcPr>
            <w:tcW w:w="6677" w:type="dxa"/>
          </w:tcPr>
          <w:p w14:paraId="7102EFC5"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01479196" w14:textId="77777777" w:rsidTr="008D2FE6">
        <w:trPr>
          <w:trHeight w:val="481"/>
        </w:trPr>
        <w:tc>
          <w:tcPr>
            <w:tcW w:w="562" w:type="dxa"/>
          </w:tcPr>
          <w:p w14:paraId="774696B6"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6A10C6B7" w14:textId="6A0B0EF0"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 xml:space="preserve">Fișa de proiect conține informații privind bugetul estimat pentru fiecare activitate și subactivitate </w:t>
            </w:r>
            <w:r w:rsidRPr="008B66F4">
              <w:rPr>
                <w:rFonts w:cstheme="minorHAnsi"/>
                <w:color w:val="002060"/>
                <w:sz w:val="24"/>
                <w:szCs w:val="24"/>
                <w:lang w:val="ro-RO"/>
              </w:rPr>
              <w:lastRenderedPageBreak/>
              <w:t>descrisă în secțiunea 3 a fișei cu luarea în considerare a prevederilor secțiunii 5.3 a ghidului solicitantului, defalcat pe parteneri cu respectarea formatului din secțiunea 9 a fișei.</w:t>
            </w:r>
          </w:p>
        </w:tc>
        <w:tc>
          <w:tcPr>
            <w:tcW w:w="1048" w:type="dxa"/>
          </w:tcPr>
          <w:p w14:paraId="20A44B66" w14:textId="3079E9DD" w:rsidR="008D2FE6" w:rsidRPr="008B66F4" w:rsidRDefault="008D2FE6" w:rsidP="008D2FE6">
            <w:pPr>
              <w:spacing w:before="60"/>
              <w:jc w:val="both"/>
              <w:rPr>
                <w:rFonts w:cstheme="minorHAnsi"/>
                <w:color w:val="002060"/>
                <w:sz w:val="24"/>
                <w:szCs w:val="24"/>
                <w:lang w:val="ro-RO"/>
              </w:rPr>
            </w:pPr>
          </w:p>
        </w:tc>
        <w:tc>
          <w:tcPr>
            <w:tcW w:w="6677" w:type="dxa"/>
          </w:tcPr>
          <w:p w14:paraId="59ED57A1" w14:textId="77777777" w:rsidR="008D2FE6" w:rsidRPr="008B66F4" w:rsidRDefault="008D2FE6" w:rsidP="008D2FE6">
            <w:pPr>
              <w:widowControl w:val="0"/>
              <w:autoSpaceDE w:val="0"/>
              <w:autoSpaceDN w:val="0"/>
              <w:adjustRightInd w:val="0"/>
              <w:spacing w:before="60"/>
              <w:jc w:val="both"/>
              <w:rPr>
                <w:rFonts w:cstheme="minorHAnsi"/>
                <w:color w:val="002060"/>
                <w:sz w:val="24"/>
                <w:szCs w:val="24"/>
                <w:lang w:val="ro-RO"/>
              </w:rPr>
            </w:pPr>
          </w:p>
        </w:tc>
      </w:tr>
      <w:tr w:rsidR="008D2FE6" w:rsidRPr="008B66F4" w14:paraId="28CB0825" w14:textId="77777777" w:rsidTr="008D2FE6">
        <w:trPr>
          <w:trHeight w:val="144"/>
        </w:trPr>
        <w:tc>
          <w:tcPr>
            <w:tcW w:w="562" w:type="dxa"/>
          </w:tcPr>
          <w:p w14:paraId="29FD6CD1"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7A44467E" w14:textId="4548FE41"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prevede durata de implementare a proiectului, cu încadrarea în limita maximă admisă, precizată în secțiunea 5.6 a ghidului solicitantului</w:t>
            </w:r>
          </w:p>
        </w:tc>
        <w:tc>
          <w:tcPr>
            <w:tcW w:w="1048" w:type="dxa"/>
          </w:tcPr>
          <w:p w14:paraId="2851554C" w14:textId="65C1D39E" w:rsidR="008D2FE6" w:rsidRPr="008B66F4" w:rsidRDefault="008D2FE6" w:rsidP="008D2FE6">
            <w:pPr>
              <w:spacing w:before="60"/>
              <w:jc w:val="both"/>
              <w:rPr>
                <w:rFonts w:cstheme="minorHAnsi"/>
                <w:color w:val="002060"/>
                <w:sz w:val="24"/>
                <w:szCs w:val="24"/>
                <w:lang w:val="ro-RO"/>
              </w:rPr>
            </w:pPr>
          </w:p>
        </w:tc>
        <w:tc>
          <w:tcPr>
            <w:tcW w:w="6677" w:type="dxa"/>
          </w:tcPr>
          <w:p w14:paraId="53421276" w14:textId="77777777" w:rsidR="008D2FE6" w:rsidRPr="008B66F4" w:rsidRDefault="008D2FE6" w:rsidP="008D2FE6">
            <w:pPr>
              <w:spacing w:before="60"/>
              <w:jc w:val="both"/>
              <w:rPr>
                <w:rFonts w:cstheme="minorHAnsi"/>
                <w:color w:val="002060"/>
                <w:sz w:val="24"/>
                <w:szCs w:val="24"/>
                <w:lang w:val="ro-RO"/>
              </w:rPr>
            </w:pPr>
          </w:p>
        </w:tc>
      </w:tr>
      <w:tr w:rsidR="008D2FE6" w:rsidRPr="008B66F4" w14:paraId="221AB4C3" w14:textId="77777777" w:rsidTr="008D2FE6">
        <w:trPr>
          <w:trHeight w:val="144"/>
        </w:trPr>
        <w:tc>
          <w:tcPr>
            <w:tcW w:w="562" w:type="dxa"/>
          </w:tcPr>
          <w:p w14:paraId="50761624" w14:textId="77777777" w:rsidR="008D2FE6" w:rsidRPr="008B66F4" w:rsidRDefault="008D2FE6" w:rsidP="008D2FE6">
            <w:pPr>
              <w:pStyle w:val="ListParagraph"/>
              <w:numPr>
                <w:ilvl w:val="0"/>
                <w:numId w:val="1"/>
              </w:numPr>
              <w:spacing w:before="60"/>
              <w:contextualSpacing w:val="0"/>
              <w:jc w:val="both"/>
              <w:rPr>
                <w:rFonts w:cstheme="minorHAnsi"/>
                <w:color w:val="002060"/>
                <w:sz w:val="24"/>
                <w:szCs w:val="24"/>
                <w:lang w:val="ro-RO"/>
              </w:rPr>
            </w:pPr>
          </w:p>
        </w:tc>
        <w:tc>
          <w:tcPr>
            <w:tcW w:w="5600" w:type="dxa"/>
          </w:tcPr>
          <w:p w14:paraId="5D3C5318" w14:textId="21BF1114" w:rsidR="008D2FE6" w:rsidRPr="008B66F4" w:rsidRDefault="008D2FE6" w:rsidP="008D2FE6">
            <w:pPr>
              <w:spacing w:before="60"/>
              <w:jc w:val="both"/>
              <w:rPr>
                <w:rFonts w:cstheme="minorHAnsi"/>
                <w:color w:val="002060"/>
                <w:sz w:val="24"/>
                <w:szCs w:val="24"/>
                <w:lang w:val="ro-RO"/>
              </w:rPr>
            </w:pPr>
            <w:r w:rsidRPr="008B66F4">
              <w:rPr>
                <w:rFonts w:cstheme="minorHAnsi"/>
                <w:color w:val="002060"/>
                <w:sz w:val="24"/>
                <w:szCs w:val="24"/>
                <w:lang w:val="ro-RO"/>
              </w:rPr>
              <w:t>Fișa de proiect descrie caracterul durabil al proiectului și sustenabilitatea acestuia, conform prevederilor Secțiunii 3.18 a ghidului solicitantului.</w:t>
            </w:r>
            <w:r w:rsidRPr="008B66F4" w:rsidDel="003A01F3">
              <w:rPr>
                <w:rFonts w:cstheme="minorHAnsi"/>
                <w:color w:val="002060"/>
                <w:sz w:val="24"/>
                <w:szCs w:val="24"/>
                <w:lang w:val="ro-RO"/>
              </w:rPr>
              <w:t xml:space="preserve"> </w:t>
            </w:r>
            <w:r w:rsidRPr="008B66F4">
              <w:rPr>
                <w:rFonts w:cstheme="minorHAnsi"/>
                <w:color w:val="002060"/>
                <w:sz w:val="24"/>
                <w:szCs w:val="24"/>
                <w:lang w:val="ro-RO"/>
              </w:rPr>
              <w:t>Este prezentat caracterul durabil al proiectului, măsurile propuse în vederea asigurării sustenabilității investiției și a activităților de CDI, acțiunile propuse pentru asigurarea accesului deschis la infrastructura dezvoltată prin proiect și accesul deschis la datele științifice rezultate în cadrul acestuia.</w:t>
            </w:r>
          </w:p>
        </w:tc>
        <w:tc>
          <w:tcPr>
            <w:tcW w:w="1048" w:type="dxa"/>
          </w:tcPr>
          <w:p w14:paraId="6E4CAEC3" w14:textId="3D5BD423" w:rsidR="008D2FE6" w:rsidRPr="008B66F4" w:rsidRDefault="008D2FE6" w:rsidP="008D2FE6">
            <w:pPr>
              <w:spacing w:before="60"/>
              <w:jc w:val="both"/>
              <w:rPr>
                <w:rFonts w:cstheme="minorHAnsi"/>
                <w:color w:val="002060"/>
                <w:sz w:val="24"/>
                <w:szCs w:val="24"/>
                <w:lang w:val="ro-RO"/>
              </w:rPr>
            </w:pPr>
          </w:p>
        </w:tc>
        <w:tc>
          <w:tcPr>
            <w:tcW w:w="6677" w:type="dxa"/>
          </w:tcPr>
          <w:p w14:paraId="0ED95006" w14:textId="77777777" w:rsidR="008D2FE6" w:rsidRPr="008B66F4" w:rsidRDefault="008D2FE6" w:rsidP="008D2FE6">
            <w:pPr>
              <w:spacing w:before="60"/>
              <w:jc w:val="both"/>
              <w:rPr>
                <w:rFonts w:cstheme="minorHAnsi"/>
                <w:bCs/>
                <w:color w:val="002060"/>
                <w:sz w:val="24"/>
                <w:szCs w:val="24"/>
                <w:lang w:val="ro-RO"/>
              </w:rPr>
            </w:pPr>
          </w:p>
          <w:p w14:paraId="41DFC049" w14:textId="77777777" w:rsidR="008D2FE6" w:rsidRPr="008B66F4" w:rsidRDefault="008D2FE6" w:rsidP="008D2FE6">
            <w:pPr>
              <w:spacing w:before="60"/>
              <w:jc w:val="both"/>
              <w:rPr>
                <w:rFonts w:cstheme="minorHAnsi"/>
                <w:bCs/>
                <w:color w:val="002060"/>
                <w:sz w:val="24"/>
                <w:szCs w:val="24"/>
                <w:lang w:val="ro-RO"/>
              </w:rPr>
            </w:pPr>
            <w:r w:rsidRPr="008B66F4">
              <w:rPr>
                <w:rFonts w:cstheme="minorHAnsi"/>
                <w:bCs/>
                <w:color w:val="002060"/>
                <w:sz w:val="24"/>
                <w:szCs w:val="24"/>
                <w:lang w:val="ro-RO"/>
              </w:rPr>
              <w:t xml:space="preserve"> </w:t>
            </w:r>
          </w:p>
          <w:p w14:paraId="3FE07CA6" w14:textId="77777777" w:rsidR="008D2FE6" w:rsidRPr="008B66F4" w:rsidRDefault="008D2FE6" w:rsidP="008D2FE6">
            <w:pPr>
              <w:spacing w:before="60"/>
              <w:jc w:val="both"/>
              <w:rPr>
                <w:rFonts w:cstheme="minorHAnsi"/>
                <w:bCs/>
                <w:color w:val="002060"/>
                <w:sz w:val="24"/>
                <w:szCs w:val="24"/>
                <w:lang w:val="ro-RO"/>
              </w:rPr>
            </w:pPr>
          </w:p>
        </w:tc>
      </w:tr>
    </w:tbl>
    <w:p w14:paraId="156EE7FE" w14:textId="24BD51EC" w:rsidR="00C12A9B" w:rsidRPr="008B66F4" w:rsidRDefault="00C12A9B" w:rsidP="008D2FE6">
      <w:pPr>
        <w:spacing w:before="60" w:after="0" w:line="240" w:lineRule="auto"/>
        <w:jc w:val="both"/>
        <w:rPr>
          <w:rFonts w:cstheme="minorHAnsi"/>
          <w:color w:val="002060"/>
          <w:sz w:val="24"/>
          <w:szCs w:val="24"/>
          <w:lang w:val="ro-RO"/>
        </w:rPr>
      </w:pPr>
    </w:p>
    <w:p w14:paraId="0AEE9F31" w14:textId="1D35FA55" w:rsidR="00684928" w:rsidRPr="008B66F4" w:rsidRDefault="00684928" w:rsidP="008D2FE6">
      <w:pPr>
        <w:spacing w:before="60" w:after="0" w:line="240" w:lineRule="auto"/>
        <w:jc w:val="both"/>
        <w:rPr>
          <w:rFonts w:cstheme="minorHAnsi"/>
          <w:b/>
          <w:bCs/>
          <w:color w:val="002060"/>
          <w:sz w:val="24"/>
          <w:szCs w:val="24"/>
          <w:u w:val="single"/>
          <w:lang w:val="ro-RO"/>
        </w:rPr>
      </w:pPr>
      <w:r w:rsidRPr="008B66F4">
        <w:rPr>
          <w:rFonts w:cstheme="minorHAnsi"/>
          <w:b/>
          <w:bCs/>
          <w:color w:val="002060"/>
          <w:sz w:val="24"/>
          <w:szCs w:val="24"/>
          <w:u w:val="single"/>
          <w:lang w:val="ro-RO"/>
        </w:rPr>
        <w:t>Rezultatul verificării/analizei fișei de proiect</w:t>
      </w:r>
    </w:p>
    <w:p w14:paraId="3AD15ED4" w14:textId="77777777" w:rsidR="00052AD5" w:rsidRPr="008B66F4" w:rsidRDefault="00052AD5" w:rsidP="008D2FE6">
      <w:pPr>
        <w:spacing w:before="60" w:after="0" w:line="240" w:lineRule="auto"/>
        <w:jc w:val="both"/>
        <w:rPr>
          <w:rFonts w:cstheme="minorHAnsi"/>
          <w:color w:val="002060"/>
          <w:sz w:val="24"/>
          <w:szCs w:val="24"/>
          <w:u w:val="single"/>
          <w:lang w:val="ro-RO"/>
        </w:rPr>
      </w:pPr>
    </w:p>
    <w:tbl>
      <w:tblPr>
        <w:tblStyle w:val="TableGrid"/>
        <w:tblW w:w="0" w:type="auto"/>
        <w:tblLook w:val="04A0" w:firstRow="1" w:lastRow="0" w:firstColumn="1" w:lastColumn="0" w:noHBand="0" w:noVBand="1"/>
      </w:tblPr>
      <w:tblGrid>
        <w:gridCol w:w="6475"/>
        <w:gridCol w:w="6475"/>
      </w:tblGrid>
      <w:tr w:rsidR="008D2FE6" w:rsidRPr="008B66F4" w14:paraId="3B9B40AE" w14:textId="77777777" w:rsidTr="00684928">
        <w:tc>
          <w:tcPr>
            <w:tcW w:w="6475" w:type="dxa"/>
          </w:tcPr>
          <w:p w14:paraId="5D0FB48A" w14:textId="77777777" w:rsidR="00684928" w:rsidRPr="008B66F4" w:rsidRDefault="00684928" w:rsidP="008D2FE6">
            <w:pPr>
              <w:spacing w:before="60"/>
              <w:jc w:val="both"/>
              <w:rPr>
                <w:rFonts w:cstheme="minorHAnsi"/>
                <w:color w:val="002060"/>
                <w:sz w:val="24"/>
                <w:szCs w:val="24"/>
                <w:lang w:val="ro-RO"/>
              </w:rPr>
            </w:pPr>
            <w:r w:rsidRPr="008B66F4">
              <w:rPr>
                <w:rFonts w:cstheme="minorHAnsi"/>
                <w:color w:val="002060"/>
                <w:sz w:val="24"/>
                <w:szCs w:val="24"/>
                <w:lang w:val="ro-RO"/>
              </w:rPr>
              <w:t>Fisa de proiect este validate/acceptată și propusă spre dezvoltare în cerere de finanțare</w:t>
            </w:r>
          </w:p>
          <w:p w14:paraId="3B34CE0A" w14:textId="4EA3B60F" w:rsidR="00C12A9B" w:rsidRPr="008B66F4" w:rsidRDefault="00C12A9B" w:rsidP="008D2FE6">
            <w:pPr>
              <w:spacing w:before="60"/>
              <w:jc w:val="both"/>
              <w:rPr>
                <w:rFonts w:cstheme="minorHAnsi"/>
                <w:color w:val="002060"/>
                <w:sz w:val="24"/>
                <w:szCs w:val="24"/>
                <w:lang w:val="ro-RO"/>
              </w:rPr>
            </w:pPr>
          </w:p>
        </w:tc>
        <w:tc>
          <w:tcPr>
            <w:tcW w:w="6475" w:type="dxa"/>
          </w:tcPr>
          <w:p w14:paraId="73D132EA" w14:textId="1C84C2A9" w:rsidR="00684928" w:rsidRPr="008B66F4" w:rsidRDefault="00B34BEA" w:rsidP="008D2FE6">
            <w:pPr>
              <w:keepNext/>
              <w:keepLines/>
              <w:tabs>
                <w:tab w:val="left" w:leader="underscore" w:pos="8285"/>
              </w:tabs>
              <w:spacing w:before="60"/>
              <w:jc w:val="both"/>
              <w:rPr>
                <w:rStyle w:val="Heading1NotBold"/>
                <w:rFonts w:asciiTheme="minorHAnsi" w:hAnsiTheme="minorHAnsi" w:cstheme="minorHAnsi"/>
                <w:color w:val="002060"/>
                <w:sz w:val="24"/>
                <w:szCs w:val="24"/>
              </w:rPr>
            </w:pPr>
            <w:r w:rsidRPr="008B66F4">
              <w:rPr>
                <w:rFonts w:eastAsia="Trebuchet MS" w:cstheme="minorHAnsi"/>
                <w:b/>
                <w:bCs/>
                <w:color w:val="002060"/>
                <w:sz w:val="24"/>
                <w:szCs w:val="24"/>
                <w:u w:val="single"/>
                <w:lang w:val="ro-RO"/>
              </w:rPr>
              <mc:AlternateContent>
                <mc:Choice Requires="wps">
                  <w:drawing>
                    <wp:anchor distT="0" distB="0" distL="114300" distR="114300" simplePos="0" relativeHeight="251659264" behindDoc="0" locked="0" layoutInCell="1" allowOverlap="1" wp14:anchorId="288E8864" wp14:editId="7CFE2340">
                      <wp:simplePos x="0" y="0"/>
                      <wp:positionH relativeFrom="column">
                        <wp:posOffset>-2540</wp:posOffset>
                      </wp:positionH>
                      <wp:positionV relativeFrom="paragraph">
                        <wp:posOffset>210820</wp:posOffset>
                      </wp:positionV>
                      <wp:extent cx="228600" cy="193040"/>
                      <wp:effectExtent l="0" t="0" r="19050" b="16510"/>
                      <wp:wrapNone/>
                      <wp:docPr id="1" name="Rectangle 1"/>
                      <wp:cNvGraphicFramePr/>
                      <a:graphic xmlns:a="http://schemas.openxmlformats.org/drawingml/2006/main">
                        <a:graphicData uri="http://schemas.microsoft.com/office/word/2010/wordprocessingShape">
                          <wps:wsp>
                            <wps:cNvSpPr/>
                            <wps:spPr>
                              <a:xfrm>
                                <a:off x="0" y="0"/>
                                <a:ext cx="228600" cy="193040"/>
                              </a:xfrm>
                              <a:prstGeom prst="rect">
                                <a:avLst/>
                              </a:prstGeom>
                            </wps:spPr>
                            <wps:style>
                              <a:lnRef idx="2">
                                <a:schemeClr val="accent5"/>
                              </a:lnRef>
                              <a:fillRef idx="1">
                                <a:schemeClr val="lt1"/>
                              </a:fillRef>
                              <a:effectRef idx="0">
                                <a:schemeClr val="accent5"/>
                              </a:effectRef>
                              <a:fontRef idx="minor">
                                <a:schemeClr val="dk1"/>
                              </a:fontRef>
                            </wps:style>
                            <wps:txbx>
                              <w:txbxContent>
                                <w:p w14:paraId="0DBC77FA" w14:textId="25B4892F" w:rsidR="00B34BEA" w:rsidRPr="00B34BEA" w:rsidRDefault="00B34BEA" w:rsidP="00B34BEA">
                                  <w:pPr>
                                    <w:jc w:val="center"/>
                                    <w:rPr>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8E8864" id="Rectangle 1" o:spid="_x0000_s1026" style="position:absolute;left:0;text-align:left;margin-left:-.2pt;margin-top:16.6pt;width:18pt;height:15.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" fillcolor="white [3201]" strokecolor="#4472c4 [3208]" strokeweight="1pt">
                      <v:textbox>
                        <w:txbxContent>
                          <w:p w14:paraId="0DBC77FA" w14:textId="25B4892F" w:rsidR="00B34BEA" w:rsidRPr="00B34BEA" w:rsidRDefault="00B34BEA" w:rsidP="00B34BEA">
                            <w:pPr>
                              <w:jc w:val="center"/>
                              <w:rPr>
                                <w:lang w:val="ro-RO"/>
                              </w:rPr>
                            </w:pPr>
                          </w:p>
                        </w:txbxContent>
                      </v:textbox>
                    </v:rect>
                  </w:pict>
                </mc:Fallback>
              </mc:AlternateContent>
            </w:r>
          </w:p>
        </w:tc>
      </w:tr>
      <w:tr w:rsidR="008D2FE6" w:rsidRPr="008B66F4" w14:paraId="0CBC7276" w14:textId="77777777" w:rsidTr="00684928">
        <w:tc>
          <w:tcPr>
            <w:tcW w:w="6475" w:type="dxa"/>
          </w:tcPr>
          <w:p w14:paraId="3F5CA437" w14:textId="77777777" w:rsidR="00684928" w:rsidRPr="008B66F4" w:rsidRDefault="00684928" w:rsidP="008D2FE6">
            <w:pPr>
              <w:spacing w:before="60"/>
              <w:jc w:val="both"/>
              <w:rPr>
                <w:rFonts w:cstheme="minorHAnsi"/>
                <w:color w:val="002060"/>
                <w:sz w:val="24"/>
                <w:szCs w:val="24"/>
                <w:lang w:val="ro-RO"/>
              </w:rPr>
            </w:pPr>
            <w:r w:rsidRPr="008B66F4">
              <w:rPr>
                <w:rFonts w:cstheme="minorHAnsi"/>
                <w:color w:val="002060"/>
                <w:sz w:val="24"/>
                <w:szCs w:val="24"/>
                <w:lang w:val="ro-RO"/>
              </w:rPr>
              <w:t>Fisa de proiect este respinsă</w:t>
            </w:r>
          </w:p>
          <w:p w14:paraId="4E0D2ED9" w14:textId="12736A72" w:rsidR="00C12A9B" w:rsidRPr="008B66F4" w:rsidRDefault="00C12A9B" w:rsidP="008D2FE6">
            <w:pPr>
              <w:spacing w:before="60"/>
              <w:jc w:val="both"/>
              <w:rPr>
                <w:rFonts w:cstheme="minorHAnsi"/>
                <w:b/>
                <w:bCs/>
                <w:color w:val="002060"/>
                <w:sz w:val="24"/>
                <w:szCs w:val="24"/>
                <w:lang w:val="ro-RO"/>
              </w:rPr>
            </w:pPr>
          </w:p>
        </w:tc>
        <w:tc>
          <w:tcPr>
            <w:tcW w:w="6475" w:type="dxa"/>
          </w:tcPr>
          <w:p w14:paraId="6ACB1A4A" w14:textId="2C2C97BA" w:rsidR="00684928" w:rsidRPr="008B66F4" w:rsidRDefault="00B34BEA" w:rsidP="008D2FE6">
            <w:pPr>
              <w:keepNext/>
              <w:keepLines/>
              <w:tabs>
                <w:tab w:val="left" w:leader="underscore" w:pos="8285"/>
              </w:tabs>
              <w:spacing w:before="60"/>
              <w:jc w:val="both"/>
              <w:rPr>
                <w:rStyle w:val="Heading1NotBold"/>
                <w:rFonts w:asciiTheme="minorHAnsi" w:hAnsiTheme="minorHAnsi" w:cstheme="minorHAnsi"/>
                <w:color w:val="002060"/>
                <w:sz w:val="24"/>
                <w:szCs w:val="24"/>
              </w:rPr>
            </w:pPr>
            <w:r w:rsidRPr="008B66F4">
              <w:rPr>
                <w:rFonts w:eastAsia="Trebuchet MS" w:cstheme="minorHAnsi"/>
                <w:b/>
                <w:bCs/>
                <w:color w:val="002060"/>
                <w:sz w:val="24"/>
                <w:szCs w:val="24"/>
                <w:u w:val="single"/>
                <w:lang w:val="ro-RO"/>
              </w:rPr>
              <mc:AlternateContent>
                <mc:Choice Requires="wps">
                  <w:drawing>
                    <wp:anchor distT="0" distB="0" distL="114300" distR="114300" simplePos="0" relativeHeight="251661312" behindDoc="0" locked="0" layoutInCell="1" allowOverlap="1" wp14:anchorId="1F8B8558" wp14:editId="456CAB07">
                      <wp:simplePos x="0" y="0"/>
                      <wp:positionH relativeFrom="column">
                        <wp:posOffset>-12065</wp:posOffset>
                      </wp:positionH>
                      <wp:positionV relativeFrom="paragraph">
                        <wp:posOffset>117475</wp:posOffset>
                      </wp:positionV>
                      <wp:extent cx="228600" cy="193040"/>
                      <wp:effectExtent l="0" t="0" r="19050" b="16510"/>
                      <wp:wrapNone/>
                      <wp:docPr id="2" name="Rectangle 2"/>
                      <wp:cNvGraphicFramePr/>
                      <a:graphic xmlns:a="http://schemas.openxmlformats.org/drawingml/2006/main">
                        <a:graphicData uri="http://schemas.microsoft.com/office/word/2010/wordprocessingShape">
                          <wps:wsp>
                            <wps:cNvSpPr/>
                            <wps:spPr>
                              <a:xfrm>
                                <a:off x="0" y="0"/>
                                <a:ext cx="228600" cy="193040"/>
                              </a:xfrm>
                              <a:prstGeom prst="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1EFAF8" id="Rectangle 2" o:spid="_x0000_s1026" style="position:absolute;margin-left:-.95pt;margin-top:9.25pt;width:18pt;height:15.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" fillcolor="white [3201]" strokecolor="#4472c4 [3208]" strokeweight="1pt"/>
                  </w:pict>
                </mc:Fallback>
              </mc:AlternateContent>
            </w:r>
          </w:p>
        </w:tc>
      </w:tr>
      <w:tr w:rsidR="00684928" w:rsidRPr="008B66F4" w14:paraId="7056E5AF" w14:textId="77777777" w:rsidTr="00684928">
        <w:tc>
          <w:tcPr>
            <w:tcW w:w="6475" w:type="dxa"/>
          </w:tcPr>
          <w:p w14:paraId="347FC9CC" w14:textId="336125AE" w:rsidR="00684928" w:rsidRPr="008B66F4" w:rsidRDefault="00684928" w:rsidP="008D2FE6">
            <w:pPr>
              <w:spacing w:before="60"/>
              <w:jc w:val="both"/>
              <w:rPr>
                <w:rFonts w:cstheme="minorHAnsi"/>
                <w:b/>
                <w:bCs/>
                <w:color w:val="002060"/>
                <w:sz w:val="24"/>
                <w:szCs w:val="24"/>
                <w:lang w:val="ro-RO"/>
              </w:rPr>
            </w:pPr>
            <w:r w:rsidRPr="008B66F4">
              <w:rPr>
                <w:rFonts w:cstheme="minorHAnsi"/>
                <w:color w:val="002060"/>
                <w:sz w:val="24"/>
                <w:szCs w:val="24"/>
                <w:lang w:val="ro-RO"/>
              </w:rPr>
              <w:t>Aspecte de monitorizat în perioada de dezvoltare a ideii de proiect</w:t>
            </w:r>
            <w:r w:rsidR="00B34BEA" w:rsidRPr="008B66F4">
              <w:rPr>
                <w:rFonts w:cstheme="minorHAnsi"/>
                <w:color w:val="002060"/>
                <w:sz w:val="24"/>
                <w:szCs w:val="24"/>
                <w:lang w:val="ro-RO"/>
              </w:rPr>
              <w:t xml:space="preserve"> în cerere de finanțare, dacă este cazul</w:t>
            </w:r>
          </w:p>
        </w:tc>
        <w:tc>
          <w:tcPr>
            <w:tcW w:w="6475" w:type="dxa"/>
          </w:tcPr>
          <w:p w14:paraId="256D620A" w14:textId="534EE996" w:rsidR="00684928" w:rsidRPr="008B66F4" w:rsidRDefault="00684928" w:rsidP="008D2FE6">
            <w:pPr>
              <w:keepNext/>
              <w:keepLines/>
              <w:tabs>
                <w:tab w:val="left" w:leader="underscore" w:pos="8285"/>
              </w:tabs>
              <w:spacing w:before="60"/>
              <w:jc w:val="both"/>
              <w:rPr>
                <w:rStyle w:val="Heading1NotBold"/>
                <w:rFonts w:asciiTheme="minorHAnsi" w:hAnsiTheme="minorHAnsi" w:cstheme="minorHAnsi"/>
                <w:color w:val="002060"/>
                <w:sz w:val="24"/>
                <w:szCs w:val="24"/>
              </w:rPr>
            </w:pPr>
          </w:p>
        </w:tc>
      </w:tr>
    </w:tbl>
    <w:p w14:paraId="65887D7A" w14:textId="3C1F644D" w:rsidR="00B34BEA" w:rsidRPr="008B66F4" w:rsidRDefault="00B34BEA" w:rsidP="008D2FE6">
      <w:pPr>
        <w:pStyle w:val="Bodytext20"/>
        <w:shd w:val="clear" w:color="auto" w:fill="auto"/>
        <w:spacing w:before="60" w:line="240" w:lineRule="auto"/>
        <w:ind w:right="11720"/>
        <w:jc w:val="both"/>
        <w:rPr>
          <w:rFonts w:asciiTheme="minorHAnsi" w:hAnsiTheme="minorHAnsi" w:cstheme="minorHAnsi"/>
          <w:color w:val="002060"/>
          <w:sz w:val="24"/>
          <w:szCs w:val="24"/>
          <w:lang w:val="ro-RO"/>
        </w:rPr>
      </w:pPr>
    </w:p>
    <w:p w14:paraId="1B57B6D7" w14:textId="0F0E19EB" w:rsidR="00B34BEA" w:rsidRPr="008B66F4" w:rsidRDefault="00B34BEA" w:rsidP="008D2FE6">
      <w:pPr>
        <w:pStyle w:val="Bodytext20"/>
        <w:shd w:val="clear" w:color="auto" w:fill="auto"/>
        <w:spacing w:before="60" w:line="240" w:lineRule="auto"/>
        <w:ind w:right="11720"/>
        <w:jc w:val="both"/>
        <w:rPr>
          <w:rFonts w:asciiTheme="minorHAnsi" w:hAnsiTheme="minorHAnsi" w:cstheme="minorHAnsi"/>
          <w:color w:val="002060"/>
          <w:sz w:val="24"/>
          <w:szCs w:val="24"/>
          <w:lang w:val="ro-RO"/>
        </w:rPr>
      </w:pPr>
    </w:p>
    <w:p w14:paraId="7324A8E0" w14:textId="77777777" w:rsidR="00D1050F" w:rsidRPr="008B66F4" w:rsidRDefault="00D1050F" w:rsidP="008D2FE6">
      <w:pPr>
        <w:spacing w:before="60" w:after="0" w:line="240" w:lineRule="auto"/>
        <w:jc w:val="both"/>
        <w:rPr>
          <w:rFonts w:cstheme="minorHAnsi"/>
          <w:b/>
          <w:color w:val="002060"/>
          <w:sz w:val="24"/>
          <w:szCs w:val="24"/>
          <w:lang w:val="ro-RO"/>
        </w:rPr>
      </w:pPr>
    </w:p>
    <w:p w14:paraId="2B050E9C" w14:textId="2E6BA84F" w:rsidR="00B34BEA" w:rsidRPr="008B66F4" w:rsidRDefault="00B34BEA" w:rsidP="008D2FE6">
      <w:pPr>
        <w:spacing w:before="60" w:after="0" w:line="240" w:lineRule="auto"/>
        <w:jc w:val="both"/>
        <w:rPr>
          <w:rFonts w:cstheme="minorHAnsi"/>
          <w:b/>
          <w:color w:val="002060"/>
          <w:sz w:val="24"/>
          <w:szCs w:val="24"/>
          <w:lang w:val="ro-RO"/>
        </w:rPr>
      </w:pPr>
      <w:r w:rsidRPr="008B66F4">
        <w:rPr>
          <w:rFonts w:cstheme="minorHAnsi"/>
          <w:b/>
          <w:color w:val="002060"/>
          <w:sz w:val="24"/>
          <w:szCs w:val="24"/>
          <w:lang w:val="ro-RO"/>
        </w:rPr>
        <w:t>Nume</w:t>
      </w:r>
      <w:r w:rsidR="000E028E" w:rsidRPr="008B66F4">
        <w:rPr>
          <w:rFonts w:cstheme="minorHAnsi"/>
          <w:b/>
          <w:color w:val="002060"/>
          <w:sz w:val="24"/>
          <w:szCs w:val="24"/>
          <w:lang w:val="ro-RO"/>
        </w:rPr>
        <w:t>le</w:t>
      </w:r>
      <w:r w:rsidRPr="008B66F4">
        <w:rPr>
          <w:rFonts w:cstheme="minorHAnsi"/>
          <w:b/>
          <w:color w:val="002060"/>
          <w:sz w:val="24"/>
          <w:szCs w:val="24"/>
          <w:lang w:val="ro-RO"/>
        </w:rPr>
        <w:t xml:space="preserve"> și prenume</w:t>
      </w:r>
      <w:r w:rsidR="000E028E" w:rsidRPr="008B66F4">
        <w:rPr>
          <w:rFonts w:cstheme="minorHAnsi"/>
          <w:b/>
          <w:color w:val="002060"/>
          <w:sz w:val="24"/>
          <w:szCs w:val="24"/>
          <w:lang w:val="ro-RO"/>
        </w:rPr>
        <w:t xml:space="preserve">le persoanei </w:t>
      </w:r>
      <w:r w:rsidRPr="008B66F4">
        <w:rPr>
          <w:rFonts w:cstheme="minorHAnsi"/>
          <w:b/>
          <w:color w:val="002060"/>
          <w:sz w:val="24"/>
          <w:szCs w:val="24"/>
          <w:lang w:val="ro-RO"/>
        </w:rPr>
        <w:t>care verifică</w:t>
      </w:r>
      <w:r w:rsidR="00E854B9" w:rsidRPr="008B66F4">
        <w:rPr>
          <w:rFonts w:cstheme="minorHAnsi"/>
          <w:b/>
          <w:color w:val="002060"/>
          <w:sz w:val="24"/>
          <w:szCs w:val="24"/>
          <w:lang w:val="ro-RO"/>
        </w:rPr>
        <w:t>:</w:t>
      </w:r>
    </w:p>
    <w:p w14:paraId="15F91047" w14:textId="6FB04BA1" w:rsidR="00E854B9" w:rsidRPr="008B66F4" w:rsidRDefault="00E854B9" w:rsidP="008D2FE6">
      <w:pPr>
        <w:spacing w:before="60" w:after="0" w:line="240" w:lineRule="auto"/>
        <w:jc w:val="both"/>
        <w:rPr>
          <w:rFonts w:cstheme="minorHAnsi"/>
          <w:b/>
          <w:color w:val="002060"/>
          <w:sz w:val="24"/>
          <w:szCs w:val="24"/>
          <w:lang w:val="ro-RO"/>
        </w:rPr>
      </w:pPr>
      <w:r w:rsidRPr="008B66F4">
        <w:rPr>
          <w:rFonts w:cstheme="minorHAnsi"/>
          <w:b/>
          <w:color w:val="002060"/>
          <w:sz w:val="24"/>
          <w:szCs w:val="24"/>
          <w:lang w:val="ro-RO"/>
        </w:rPr>
        <w:t>Semnătura:</w:t>
      </w:r>
    </w:p>
    <w:p w14:paraId="1016B354" w14:textId="595260E3" w:rsidR="00E854B9" w:rsidRPr="008B66F4" w:rsidRDefault="00E854B9" w:rsidP="008D2FE6">
      <w:pPr>
        <w:spacing w:before="60" w:after="0" w:line="240" w:lineRule="auto"/>
        <w:jc w:val="both"/>
        <w:rPr>
          <w:rFonts w:cstheme="minorHAnsi"/>
          <w:b/>
          <w:color w:val="002060"/>
          <w:sz w:val="24"/>
          <w:szCs w:val="24"/>
          <w:lang w:val="ro-RO"/>
        </w:rPr>
      </w:pPr>
      <w:r w:rsidRPr="008B66F4">
        <w:rPr>
          <w:rFonts w:cstheme="minorHAnsi"/>
          <w:b/>
          <w:color w:val="002060"/>
          <w:sz w:val="24"/>
          <w:szCs w:val="24"/>
          <w:lang w:val="ro-RO"/>
        </w:rPr>
        <w:t>Data finalizării verificării fișei:</w:t>
      </w:r>
    </w:p>
    <w:p w14:paraId="0BD46BA0" w14:textId="77777777" w:rsidR="00B34BEA" w:rsidRPr="008B66F4" w:rsidRDefault="00B34BEA" w:rsidP="008D2FE6">
      <w:pPr>
        <w:pStyle w:val="Bodytext20"/>
        <w:shd w:val="clear" w:color="auto" w:fill="auto"/>
        <w:tabs>
          <w:tab w:val="left" w:pos="0"/>
        </w:tabs>
        <w:spacing w:before="60" w:line="240" w:lineRule="auto"/>
        <w:ind w:right="11720"/>
        <w:jc w:val="both"/>
        <w:rPr>
          <w:rFonts w:asciiTheme="minorHAnsi" w:hAnsiTheme="minorHAnsi" w:cstheme="minorHAnsi"/>
          <w:color w:val="002060"/>
          <w:sz w:val="24"/>
          <w:szCs w:val="24"/>
          <w:lang w:val="ro-RO"/>
        </w:rPr>
      </w:pPr>
    </w:p>
    <w:p w14:paraId="5D55C5D0" w14:textId="77777777" w:rsidR="00B34BEA" w:rsidRPr="008B66F4" w:rsidRDefault="00B34BEA" w:rsidP="008D2FE6">
      <w:pPr>
        <w:pStyle w:val="Bodytext20"/>
        <w:shd w:val="clear" w:color="auto" w:fill="auto"/>
        <w:tabs>
          <w:tab w:val="left" w:pos="0"/>
        </w:tabs>
        <w:spacing w:before="60" w:line="240" w:lineRule="auto"/>
        <w:ind w:right="11720"/>
        <w:jc w:val="both"/>
        <w:rPr>
          <w:rFonts w:asciiTheme="minorHAnsi" w:hAnsiTheme="minorHAnsi" w:cstheme="minorHAnsi"/>
          <w:color w:val="002060"/>
          <w:sz w:val="24"/>
          <w:szCs w:val="24"/>
          <w:lang w:val="ro-RO"/>
        </w:rPr>
      </w:pPr>
    </w:p>
    <w:p w14:paraId="18058613" w14:textId="77777777" w:rsidR="00B34BEA" w:rsidRPr="008B66F4" w:rsidRDefault="00B34BEA" w:rsidP="008D2FE6">
      <w:pPr>
        <w:pStyle w:val="Bodytext20"/>
        <w:shd w:val="clear" w:color="auto" w:fill="auto"/>
        <w:tabs>
          <w:tab w:val="left" w:pos="0"/>
        </w:tabs>
        <w:spacing w:before="60" w:line="240" w:lineRule="auto"/>
        <w:ind w:right="11720"/>
        <w:jc w:val="both"/>
        <w:rPr>
          <w:rFonts w:asciiTheme="minorHAnsi" w:hAnsiTheme="minorHAnsi" w:cstheme="minorHAnsi"/>
          <w:color w:val="002060"/>
          <w:sz w:val="24"/>
          <w:szCs w:val="24"/>
          <w:lang w:val="ro-RO"/>
        </w:rPr>
      </w:pPr>
    </w:p>
    <w:p w14:paraId="2D56B8AA" w14:textId="77777777" w:rsidR="00B34BEA" w:rsidRPr="008B66F4" w:rsidRDefault="00B34BEA" w:rsidP="008D2FE6">
      <w:pPr>
        <w:pStyle w:val="Bodytext20"/>
        <w:shd w:val="clear" w:color="auto" w:fill="auto"/>
        <w:tabs>
          <w:tab w:val="left" w:pos="0"/>
        </w:tabs>
        <w:spacing w:before="60" w:line="240" w:lineRule="auto"/>
        <w:ind w:right="11720"/>
        <w:jc w:val="both"/>
        <w:rPr>
          <w:rFonts w:asciiTheme="minorHAnsi" w:hAnsiTheme="minorHAnsi" w:cstheme="minorHAnsi"/>
          <w:color w:val="002060"/>
          <w:sz w:val="24"/>
          <w:szCs w:val="24"/>
          <w:lang w:val="ro-RO"/>
        </w:rPr>
      </w:pPr>
    </w:p>
    <w:p w14:paraId="0CF4B96A" w14:textId="77777777" w:rsidR="00B34BEA" w:rsidRPr="008B66F4" w:rsidRDefault="00B34BEA" w:rsidP="008D2FE6">
      <w:pPr>
        <w:pStyle w:val="Bodytext20"/>
        <w:shd w:val="clear" w:color="auto" w:fill="auto"/>
        <w:tabs>
          <w:tab w:val="left" w:pos="0"/>
        </w:tabs>
        <w:spacing w:before="60" w:line="240" w:lineRule="auto"/>
        <w:ind w:right="11720"/>
        <w:jc w:val="both"/>
        <w:rPr>
          <w:rFonts w:asciiTheme="minorHAnsi" w:hAnsiTheme="minorHAnsi" w:cstheme="minorHAnsi"/>
          <w:color w:val="002060"/>
          <w:sz w:val="24"/>
          <w:szCs w:val="24"/>
          <w:lang w:val="ro-RO"/>
        </w:rPr>
      </w:pPr>
    </w:p>
    <w:p w14:paraId="1591D303" w14:textId="77777777" w:rsidR="00B34BEA" w:rsidRPr="008B66F4" w:rsidRDefault="00B34BEA" w:rsidP="008D2FE6">
      <w:pPr>
        <w:pStyle w:val="Bodytext20"/>
        <w:shd w:val="clear" w:color="auto" w:fill="auto"/>
        <w:tabs>
          <w:tab w:val="left" w:pos="0"/>
        </w:tabs>
        <w:spacing w:before="60" w:line="240" w:lineRule="auto"/>
        <w:ind w:right="11720"/>
        <w:jc w:val="both"/>
        <w:rPr>
          <w:rFonts w:asciiTheme="minorHAnsi" w:hAnsiTheme="minorHAnsi" w:cstheme="minorHAnsi"/>
          <w:color w:val="002060"/>
          <w:sz w:val="24"/>
          <w:szCs w:val="24"/>
          <w:lang w:val="ro-RO"/>
        </w:rPr>
      </w:pPr>
    </w:p>
    <w:p w14:paraId="674ECB4B" w14:textId="77777777" w:rsidR="00B34BEA" w:rsidRPr="008B66F4" w:rsidRDefault="00B34BEA" w:rsidP="008D2FE6">
      <w:pPr>
        <w:pStyle w:val="Bodytext20"/>
        <w:shd w:val="clear" w:color="auto" w:fill="auto"/>
        <w:tabs>
          <w:tab w:val="left" w:pos="0"/>
        </w:tabs>
        <w:spacing w:before="60" w:line="240" w:lineRule="auto"/>
        <w:ind w:right="11720"/>
        <w:jc w:val="both"/>
        <w:rPr>
          <w:rFonts w:asciiTheme="minorHAnsi" w:hAnsiTheme="minorHAnsi" w:cstheme="minorHAnsi"/>
          <w:color w:val="002060"/>
          <w:sz w:val="24"/>
          <w:szCs w:val="24"/>
          <w:lang w:val="ro-RO"/>
        </w:rPr>
      </w:pPr>
    </w:p>
    <w:p w14:paraId="494F1E1B" w14:textId="77777777" w:rsidR="00B34BEA" w:rsidRPr="008B66F4" w:rsidRDefault="00B34BEA" w:rsidP="008D2FE6">
      <w:pPr>
        <w:pStyle w:val="Bodytext20"/>
        <w:shd w:val="clear" w:color="auto" w:fill="auto"/>
        <w:tabs>
          <w:tab w:val="left" w:pos="0"/>
        </w:tabs>
        <w:spacing w:before="60" w:line="240" w:lineRule="auto"/>
        <w:ind w:right="11720"/>
        <w:jc w:val="both"/>
        <w:rPr>
          <w:rFonts w:asciiTheme="minorHAnsi" w:hAnsiTheme="minorHAnsi" w:cstheme="minorHAnsi"/>
          <w:color w:val="002060"/>
          <w:sz w:val="24"/>
          <w:szCs w:val="24"/>
          <w:lang w:val="ro-RO"/>
        </w:rPr>
      </w:pPr>
    </w:p>
    <w:p w14:paraId="4BB6BA8C" w14:textId="77777777" w:rsidR="00B34BEA" w:rsidRPr="008B66F4" w:rsidRDefault="00B34BEA" w:rsidP="008D2FE6">
      <w:pPr>
        <w:pStyle w:val="Bodytext20"/>
        <w:shd w:val="clear" w:color="auto" w:fill="auto"/>
        <w:tabs>
          <w:tab w:val="left" w:pos="0"/>
        </w:tabs>
        <w:spacing w:before="60" w:line="240" w:lineRule="auto"/>
        <w:ind w:right="11720"/>
        <w:jc w:val="both"/>
        <w:rPr>
          <w:rFonts w:asciiTheme="minorHAnsi" w:hAnsiTheme="minorHAnsi" w:cstheme="minorHAnsi"/>
          <w:color w:val="002060"/>
          <w:sz w:val="24"/>
          <w:szCs w:val="24"/>
          <w:lang w:val="ro-RO"/>
        </w:rPr>
      </w:pPr>
    </w:p>
    <w:p w14:paraId="58F99B99" w14:textId="77777777" w:rsidR="001F29E8" w:rsidRPr="008B66F4" w:rsidRDefault="001F29E8" w:rsidP="008D2FE6">
      <w:pPr>
        <w:spacing w:before="60" w:after="0" w:line="240" w:lineRule="auto"/>
        <w:jc w:val="both"/>
        <w:rPr>
          <w:rFonts w:cstheme="minorHAnsi"/>
          <w:color w:val="002060"/>
          <w:sz w:val="24"/>
          <w:szCs w:val="24"/>
          <w:lang w:val="ro-RO"/>
        </w:rPr>
      </w:pPr>
    </w:p>
    <w:sectPr w:rsidR="001F29E8" w:rsidRPr="008B66F4" w:rsidSect="00AC03A0">
      <w:headerReference w:type="default" r:id="rId8"/>
      <w:pgSz w:w="15840" w:h="12240" w:orient="landscape"/>
      <w:pgMar w:top="1080" w:right="1440" w:bottom="1440"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09C19" w14:textId="77777777" w:rsidR="00AC03A0" w:rsidRDefault="00AC03A0" w:rsidP="00F54A36">
      <w:pPr>
        <w:spacing w:after="0" w:line="240" w:lineRule="auto"/>
      </w:pPr>
      <w:r>
        <w:separator/>
      </w:r>
    </w:p>
  </w:endnote>
  <w:endnote w:type="continuationSeparator" w:id="0">
    <w:p w14:paraId="2B7476D9" w14:textId="77777777" w:rsidR="00AC03A0" w:rsidRDefault="00AC03A0" w:rsidP="00F54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4F095" w14:textId="77777777" w:rsidR="00AC03A0" w:rsidRDefault="00AC03A0" w:rsidP="00F54A36">
      <w:pPr>
        <w:spacing w:after="0" w:line="240" w:lineRule="auto"/>
      </w:pPr>
      <w:r>
        <w:separator/>
      </w:r>
    </w:p>
  </w:footnote>
  <w:footnote w:type="continuationSeparator" w:id="0">
    <w:p w14:paraId="72A3699B" w14:textId="77777777" w:rsidR="00AC03A0" w:rsidRDefault="00AC03A0" w:rsidP="00F54A36">
      <w:pPr>
        <w:spacing w:after="0" w:line="240" w:lineRule="auto"/>
      </w:pPr>
      <w:r>
        <w:continuationSeparator/>
      </w:r>
    </w:p>
  </w:footnote>
  <w:footnote w:id="1">
    <w:p w14:paraId="4458E1ED" w14:textId="77777777" w:rsidR="008D2FE6" w:rsidRPr="008D2FE6" w:rsidRDefault="008D2FE6" w:rsidP="007F03EC">
      <w:pPr>
        <w:pStyle w:val="FootnoteText"/>
        <w:ind w:left="0"/>
        <w:rPr>
          <w:rFonts w:asciiTheme="minorHAnsi" w:hAnsiTheme="minorHAnsi" w:cstheme="minorHAnsi"/>
          <w:color w:val="002060"/>
          <w:sz w:val="18"/>
          <w:szCs w:val="18"/>
          <w:lang w:val="ro-RO"/>
        </w:rPr>
      </w:pPr>
      <w:r w:rsidRPr="008D2FE6">
        <w:rPr>
          <w:rStyle w:val="FootnoteReference"/>
          <w:rFonts w:asciiTheme="minorHAnsi" w:hAnsiTheme="minorHAnsi" w:cstheme="minorHAnsi"/>
          <w:color w:val="002060"/>
          <w:sz w:val="18"/>
          <w:szCs w:val="18"/>
        </w:rPr>
        <w:footnoteRef/>
      </w:r>
      <w:r w:rsidRPr="008D2FE6">
        <w:rPr>
          <w:rFonts w:asciiTheme="minorHAnsi" w:hAnsiTheme="minorHAnsi" w:cstheme="minorHAnsi"/>
          <w:color w:val="002060"/>
          <w:sz w:val="18"/>
          <w:szCs w:val="18"/>
          <w:lang w:val="it-IT"/>
        </w:rPr>
        <w:t xml:space="preserve"> </w:t>
      </w:r>
      <w:r w:rsidRPr="008D2FE6">
        <w:rPr>
          <w:rFonts w:asciiTheme="minorHAnsi" w:hAnsiTheme="minorHAnsi" w:cstheme="minorHAnsi"/>
          <w:color w:val="002060"/>
          <w:sz w:val="18"/>
          <w:szCs w:val="18"/>
          <w:lang w:val="ro-RO"/>
        </w:rPr>
        <w:t>FEDR = Fondul European de Dezvoltare Regională</w:t>
      </w:r>
    </w:p>
  </w:footnote>
  <w:footnote w:id="2">
    <w:p w14:paraId="20E018EA" w14:textId="77777777" w:rsidR="008D2FE6" w:rsidRPr="008D2FE6" w:rsidRDefault="008D2FE6" w:rsidP="007F03EC">
      <w:pPr>
        <w:pStyle w:val="FootnoteText"/>
        <w:ind w:left="0"/>
        <w:rPr>
          <w:rFonts w:asciiTheme="minorHAnsi" w:hAnsiTheme="minorHAnsi" w:cstheme="minorHAnsi"/>
          <w:color w:val="002060"/>
          <w:sz w:val="18"/>
          <w:szCs w:val="18"/>
          <w:lang w:val="ro-RO"/>
        </w:rPr>
      </w:pPr>
      <w:r w:rsidRPr="008D2FE6">
        <w:rPr>
          <w:rStyle w:val="FootnoteReference"/>
          <w:rFonts w:asciiTheme="minorHAnsi" w:hAnsiTheme="minorHAnsi" w:cstheme="minorHAnsi"/>
          <w:color w:val="002060"/>
          <w:sz w:val="18"/>
          <w:szCs w:val="18"/>
        </w:rPr>
        <w:footnoteRef/>
      </w:r>
      <w:r w:rsidRPr="008D2FE6">
        <w:rPr>
          <w:rFonts w:asciiTheme="minorHAnsi" w:hAnsiTheme="minorHAnsi" w:cstheme="minorHAnsi"/>
          <w:color w:val="002060"/>
          <w:sz w:val="18"/>
          <w:szCs w:val="18"/>
          <w:lang w:val="it-IT"/>
        </w:rPr>
        <w:t xml:space="preserve"> BS = </w:t>
      </w:r>
      <w:r w:rsidRPr="008D2FE6">
        <w:rPr>
          <w:rFonts w:asciiTheme="minorHAnsi" w:hAnsiTheme="minorHAnsi" w:cstheme="minorHAnsi"/>
          <w:color w:val="002060"/>
          <w:sz w:val="18"/>
          <w:szCs w:val="18"/>
          <w:lang w:val="ro-RO"/>
        </w:rPr>
        <w:t>Buget de stat</w:t>
      </w:r>
    </w:p>
  </w:footnote>
  <w:footnote w:id="3">
    <w:p w14:paraId="50289E5A" w14:textId="77777777" w:rsidR="008D2FE6" w:rsidRPr="00D64C19" w:rsidRDefault="008D2FE6" w:rsidP="007F03EC">
      <w:pPr>
        <w:pStyle w:val="FootnoteText"/>
        <w:ind w:left="0"/>
        <w:rPr>
          <w:lang w:val="ro-RO"/>
        </w:rPr>
      </w:pPr>
      <w:r w:rsidRPr="008D2FE6">
        <w:rPr>
          <w:rStyle w:val="FootnoteReference"/>
          <w:rFonts w:asciiTheme="minorHAnsi" w:hAnsiTheme="minorHAnsi" w:cstheme="minorHAnsi"/>
          <w:color w:val="002060"/>
          <w:sz w:val="18"/>
          <w:szCs w:val="18"/>
        </w:rPr>
        <w:footnoteRef/>
      </w:r>
      <w:r w:rsidRPr="008D2FE6">
        <w:rPr>
          <w:rFonts w:asciiTheme="minorHAnsi" w:hAnsiTheme="minorHAnsi" w:cstheme="minorHAnsi"/>
          <w:color w:val="002060"/>
          <w:sz w:val="18"/>
          <w:szCs w:val="18"/>
          <w:lang w:val="it-IT"/>
        </w:rPr>
        <w:t xml:space="preserve"> CB = Contribuție beneficiar, fără a include contribuția acestuia pentru eventuale cheltuieli neeligibile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2D93" w14:textId="77777777" w:rsidR="00D929AD" w:rsidRPr="008B66F4" w:rsidRDefault="00D929AD" w:rsidP="008B66F4">
    <w:pPr>
      <w:spacing w:before="60" w:after="0" w:line="240" w:lineRule="auto"/>
      <w:jc w:val="center"/>
      <w:rPr>
        <w:rFonts w:eastAsia="Calibri" w:cstheme="minorHAnsi"/>
        <w:b/>
        <w:bCs/>
        <w:color w:val="002060"/>
        <w:sz w:val="24"/>
        <w:szCs w:val="24"/>
        <w:lang w:val="it-IT"/>
      </w:rPr>
    </w:pPr>
    <w:r w:rsidRPr="008B66F4">
      <w:rPr>
        <w:rFonts w:eastAsia="Calibri" w:cstheme="minorHAnsi"/>
        <w:b/>
        <w:bCs/>
        <w:color w:val="002060"/>
        <w:sz w:val="24"/>
        <w:szCs w:val="24"/>
        <w:lang w:val="it-IT"/>
      </w:rPr>
      <w:t>GHIDUL SOLICITANTULUI</w:t>
    </w:r>
  </w:p>
  <w:p w14:paraId="0A02A364" w14:textId="579E9073" w:rsidR="00D929AD" w:rsidRPr="008B66F4" w:rsidRDefault="008D2FE6" w:rsidP="008B66F4">
    <w:pPr>
      <w:spacing w:before="60" w:after="0" w:line="240" w:lineRule="auto"/>
      <w:jc w:val="center"/>
      <w:rPr>
        <w:rFonts w:eastAsia="Calibri" w:cstheme="minorHAnsi"/>
        <w:b/>
        <w:bCs/>
        <w:color w:val="002060"/>
        <w:sz w:val="24"/>
        <w:szCs w:val="24"/>
        <w:lang w:val="it-IT"/>
      </w:rPr>
    </w:pPr>
    <w:bookmarkStart w:id="0" w:name="_Hlk156226400"/>
    <w:bookmarkStart w:id="1" w:name="_Hlk157095672"/>
    <w:r w:rsidRPr="008B66F4">
      <w:rPr>
        <w:rFonts w:eastAsia="Calibri" w:cstheme="minorHAnsi"/>
        <w:b/>
        <w:bCs/>
        <w:color w:val="002060"/>
        <w:sz w:val="24"/>
        <w:szCs w:val="24"/>
        <w:lang w:val="it-IT"/>
      </w:rPr>
      <w:t>Sprijin pentru implementarea de soluții de cercetare  de importanță strategică în domeniul medical: genomică; boli netransmisibile (ex. dezvoltarea de soluții de cercetare pentru tratarea cancerelor);  vaccinuri, seruri și alte medicamente biologice</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D"/>
    <w:multiLevelType w:val="hybridMultilevel"/>
    <w:tmpl w:val="0000002D"/>
    <w:lvl w:ilvl="0" w:tplc="B240BED2">
      <w:start w:val="1"/>
      <w:numFmt w:val="bullet"/>
      <w:lvlText w:val=""/>
      <w:lvlJc w:val="left"/>
      <w:pPr>
        <w:ind w:left="720" w:hanging="360"/>
      </w:pPr>
      <w:rPr>
        <w:rFonts w:ascii="Symbol" w:hAnsi="Symbol"/>
      </w:rPr>
    </w:lvl>
    <w:lvl w:ilvl="1" w:tplc="FD1CC9DA">
      <w:start w:val="1"/>
      <w:numFmt w:val="bullet"/>
      <w:lvlText w:val="o"/>
      <w:lvlJc w:val="left"/>
      <w:pPr>
        <w:tabs>
          <w:tab w:val="num" w:pos="1440"/>
        </w:tabs>
        <w:ind w:left="1440" w:hanging="360"/>
      </w:pPr>
      <w:rPr>
        <w:rFonts w:ascii="Courier New" w:hAnsi="Courier New"/>
      </w:rPr>
    </w:lvl>
    <w:lvl w:ilvl="2" w:tplc="300474B8">
      <w:start w:val="1"/>
      <w:numFmt w:val="bullet"/>
      <w:lvlText w:val=""/>
      <w:lvlJc w:val="left"/>
      <w:pPr>
        <w:tabs>
          <w:tab w:val="num" w:pos="2160"/>
        </w:tabs>
        <w:ind w:left="2160" w:hanging="360"/>
      </w:pPr>
      <w:rPr>
        <w:rFonts w:ascii="Wingdings" w:hAnsi="Wingdings"/>
      </w:rPr>
    </w:lvl>
    <w:lvl w:ilvl="3" w:tplc="47169E8E">
      <w:start w:val="1"/>
      <w:numFmt w:val="bullet"/>
      <w:lvlText w:val=""/>
      <w:lvlJc w:val="left"/>
      <w:pPr>
        <w:tabs>
          <w:tab w:val="num" w:pos="2880"/>
        </w:tabs>
        <w:ind w:left="2880" w:hanging="360"/>
      </w:pPr>
      <w:rPr>
        <w:rFonts w:ascii="Symbol" w:hAnsi="Symbol"/>
      </w:rPr>
    </w:lvl>
    <w:lvl w:ilvl="4" w:tplc="434C47B2">
      <w:start w:val="1"/>
      <w:numFmt w:val="bullet"/>
      <w:lvlText w:val="o"/>
      <w:lvlJc w:val="left"/>
      <w:pPr>
        <w:tabs>
          <w:tab w:val="num" w:pos="3600"/>
        </w:tabs>
        <w:ind w:left="3600" w:hanging="360"/>
      </w:pPr>
      <w:rPr>
        <w:rFonts w:ascii="Courier New" w:hAnsi="Courier New"/>
      </w:rPr>
    </w:lvl>
    <w:lvl w:ilvl="5" w:tplc="E1924E28">
      <w:start w:val="1"/>
      <w:numFmt w:val="bullet"/>
      <w:lvlText w:val=""/>
      <w:lvlJc w:val="left"/>
      <w:pPr>
        <w:tabs>
          <w:tab w:val="num" w:pos="4320"/>
        </w:tabs>
        <w:ind w:left="4320" w:hanging="360"/>
      </w:pPr>
      <w:rPr>
        <w:rFonts w:ascii="Wingdings" w:hAnsi="Wingdings"/>
      </w:rPr>
    </w:lvl>
    <w:lvl w:ilvl="6" w:tplc="EDD25A16">
      <w:start w:val="1"/>
      <w:numFmt w:val="bullet"/>
      <w:lvlText w:val=""/>
      <w:lvlJc w:val="left"/>
      <w:pPr>
        <w:tabs>
          <w:tab w:val="num" w:pos="5040"/>
        </w:tabs>
        <w:ind w:left="5040" w:hanging="360"/>
      </w:pPr>
      <w:rPr>
        <w:rFonts w:ascii="Symbol" w:hAnsi="Symbol"/>
      </w:rPr>
    </w:lvl>
    <w:lvl w:ilvl="7" w:tplc="86A87A00">
      <w:start w:val="1"/>
      <w:numFmt w:val="bullet"/>
      <w:lvlText w:val="o"/>
      <w:lvlJc w:val="left"/>
      <w:pPr>
        <w:tabs>
          <w:tab w:val="num" w:pos="5760"/>
        </w:tabs>
        <w:ind w:left="5760" w:hanging="360"/>
      </w:pPr>
      <w:rPr>
        <w:rFonts w:ascii="Courier New" w:hAnsi="Courier New"/>
      </w:rPr>
    </w:lvl>
    <w:lvl w:ilvl="8" w:tplc="F634BD08">
      <w:start w:val="1"/>
      <w:numFmt w:val="bullet"/>
      <w:lvlText w:val=""/>
      <w:lvlJc w:val="left"/>
      <w:pPr>
        <w:tabs>
          <w:tab w:val="num" w:pos="6480"/>
        </w:tabs>
        <w:ind w:left="6480" w:hanging="360"/>
      </w:pPr>
      <w:rPr>
        <w:rFonts w:ascii="Wingdings" w:hAnsi="Wingdings"/>
      </w:rPr>
    </w:lvl>
  </w:abstractNum>
  <w:abstractNum w:abstractNumId="1" w15:restartNumberingAfterBreak="0">
    <w:nsid w:val="00683F3C"/>
    <w:multiLevelType w:val="multilevel"/>
    <w:tmpl w:val="3190E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4B83555"/>
    <w:multiLevelType w:val="multilevel"/>
    <w:tmpl w:val="98F6844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226318"/>
    <w:multiLevelType w:val="hybridMultilevel"/>
    <w:tmpl w:val="4B42A3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21121"/>
    <w:multiLevelType w:val="hybridMultilevel"/>
    <w:tmpl w:val="39BC7036"/>
    <w:lvl w:ilvl="0" w:tplc="11AEC74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F275B"/>
    <w:multiLevelType w:val="hybridMultilevel"/>
    <w:tmpl w:val="06C64A60"/>
    <w:lvl w:ilvl="0" w:tplc="E99EDB5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660A66"/>
    <w:multiLevelType w:val="hybridMultilevel"/>
    <w:tmpl w:val="0534EBF0"/>
    <w:lvl w:ilvl="0" w:tplc="34AACEFA">
      <w:start w:val="1"/>
      <w:numFmt w:val="bullet"/>
      <w:lvlText w:val=""/>
      <w:lvlJc w:val="left"/>
      <w:pPr>
        <w:ind w:left="360" w:hanging="360"/>
      </w:pPr>
      <w:rPr>
        <w:rFonts w:ascii="Wingdings 3" w:hAnsi="Wingdings 3" w:hint="default"/>
        <w:color w:val="FFC000"/>
        <w:sz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4D30958"/>
    <w:multiLevelType w:val="hybridMultilevel"/>
    <w:tmpl w:val="30A480E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5EA5961"/>
    <w:multiLevelType w:val="hybridMultilevel"/>
    <w:tmpl w:val="5ECAE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6B83B52"/>
    <w:multiLevelType w:val="hybridMultilevel"/>
    <w:tmpl w:val="6A1AF096"/>
    <w:lvl w:ilvl="0" w:tplc="34AACEFA">
      <w:start w:val="1"/>
      <w:numFmt w:val="bullet"/>
      <w:lvlText w:val=""/>
      <w:lvlJc w:val="left"/>
      <w:pPr>
        <w:ind w:left="360" w:hanging="360"/>
      </w:pPr>
      <w:rPr>
        <w:rFonts w:ascii="Wingdings 3" w:hAnsi="Wingdings 3" w:hint="default"/>
        <w:color w:val="FFC000"/>
        <w:sz w:val="16"/>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176A1A"/>
    <w:multiLevelType w:val="hybridMultilevel"/>
    <w:tmpl w:val="D716006C"/>
    <w:lvl w:ilvl="0" w:tplc="217027EC">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15:restartNumberingAfterBreak="0">
    <w:nsid w:val="26274D97"/>
    <w:multiLevelType w:val="hybridMultilevel"/>
    <w:tmpl w:val="75769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B3830D4"/>
    <w:multiLevelType w:val="hybridMultilevel"/>
    <w:tmpl w:val="D9042D72"/>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D6E6AEE0">
      <w:start w:val="1"/>
      <w:numFmt w:val="lowerLetter"/>
      <w:lvlText w:val="%3)"/>
      <w:lvlJc w:val="left"/>
      <w:pPr>
        <w:ind w:left="2160" w:hanging="360"/>
      </w:pPr>
      <w:rPr>
        <w:rFonts w:ascii="Arial" w:eastAsia="MS Mincho" w:hAnsi="Arial" w:cs="Arial"/>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E413D39"/>
    <w:multiLevelType w:val="multilevel"/>
    <w:tmpl w:val="ED546EC6"/>
    <w:lvl w:ilvl="0">
      <w:start w:val="2"/>
      <w:numFmt w:val="decimal"/>
      <w:lvlText w:val="%1."/>
      <w:lvlJc w:val="left"/>
      <w:pPr>
        <w:ind w:left="720" w:hanging="360"/>
      </w:pPr>
    </w:lvl>
    <w:lvl w:ilvl="1">
      <w:start w:val="4"/>
      <w:numFmt w:val="decimal"/>
      <w:isLgl/>
      <w:lvlText w:val="%1.%2."/>
      <w:lvlJc w:val="left"/>
      <w:pPr>
        <w:ind w:left="930" w:hanging="570"/>
      </w:pPr>
    </w:lvl>
    <w:lvl w:ilvl="2">
      <w:start w:val="4"/>
      <w:numFmt w:val="decimal"/>
      <w:isLgl/>
      <w:lvlText w:val="%1.%2.%3."/>
      <w:lvlJc w:val="left"/>
      <w:pPr>
        <w:ind w:left="1080" w:hanging="720"/>
      </w:pPr>
      <w:rPr>
        <w:sz w:val="24"/>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2F156C3D"/>
    <w:multiLevelType w:val="hybridMultilevel"/>
    <w:tmpl w:val="71EA843A"/>
    <w:lvl w:ilvl="0" w:tplc="D4A8C86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MS Minch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S Minch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S Mincho"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E0C06"/>
    <w:multiLevelType w:val="hybridMultilevel"/>
    <w:tmpl w:val="AFEC84F6"/>
    <w:lvl w:ilvl="0" w:tplc="5BA6690A">
      <w:start w:val="2"/>
      <w:numFmt w:val="bullet"/>
      <w:lvlText w:val="-"/>
      <w:lvlJc w:val="left"/>
      <w:pPr>
        <w:ind w:left="720" w:hanging="360"/>
      </w:pPr>
      <w:rPr>
        <w:rFonts w:ascii="Times" w:eastAsia="Times New Roman" w:hAnsi="Times" w:cs="MS Mincho"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715493"/>
    <w:multiLevelType w:val="hybridMultilevel"/>
    <w:tmpl w:val="B1908BC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8BA7945"/>
    <w:multiLevelType w:val="hybridMultilevel"/>
    <w:tmpl w:val="1BE2090E"/>
    <w:lvl w:ilvl="0" w:tplc="D4A8C864">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484F89"/>
    <w:multiLevelType w:val="hybridMultilevel"/>
    <w:tmpl w:val="211ED1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C78154A"/>
    <w:multiLevelType w:val="hybridMultilevel"/>
    <w:tmpl w:val="C61CB4E0"/>
    <w:lvl w:ilvl="0" w:tplc="4DA8AC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8B7454"/>
    <w:multiLevelType w:val="hybridMultilevel"/>
    <w:tmpl w:val="BF1409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1636044"/>
    <w:multiLevelType w:val="multilevel"/>
    <w:tmpl w:val="BBD08C52"/>
    <w:lvl w:ilvl="0">
      <w:start w:val="1"/>
      <w:numFmt w:val="lowerLetter"/>
      <w:lvlText w:val="%1)"/>
      <w:lvlJc w:val="left"/>
      <w:pPr>
        <w:ind w:left="720" w:hanging="360"/>
      </w:pPr>
    </w:lvl>
    <w:lvl w:ilvl="1">
      <w:start w:val="1"/>
      <w:numFmt w:val="decimal"/>
      <w:isLgl/>
      <w:lvlText w:val="%1.%2."/>
      <w:lvlJc w:val="left"/>
      <w:pPr>
        <w:ind w:left="108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2160" w:hanging="720"/>
      </w:pPr>
      <w:rPr>
        <w:rFonts w:hint="default"/>
        <w:u w:val="single"/>
      </w:rPr>
    </w:lvl>
    <w:lvl w:ilvl="4">
      <w:start w:val="1"/>
      <w:numFmt w:val="decimal"/>
      <w:isLgl/>
      <w:lvlText w:val="%1.%2.%3.%4.%5."/>
      <w:lvlJc w:val="left"/>
      <w:pPr>
        <w:ind w:left="2880" w:hanging="1080"/>
      </w:pPr>
      <w:rPr>
        <w:rFonts w:hint="default"/>
        <w:u w:val="single"/>
      </w:rPr>
    </w:lvl>
    <w:lvl w:ilvl="5">
      <w:start w:val="1"/>
      <w:numFmt w:val="decimal"/>
      <w:isLgl/>
      <w:lvlText w:val="%1.%2.%3.%4.%5.%6."/>
      <w:lvlJc w:val="left"/>
      <w:pPr>
        <w:ind w:left="3240" w:hanging="1080"/>
      </w:pPr>
      <w:rPr>
        <w:rFonts w:hint="default"/>
        <w:u w:val="single"/>
      </w:rPr>
    </w:lvl>
    <w:lvl w:ilvl="6">
      <w:start w:val="1"/>
      <w:numFmt w:val="decimal"/>
      <w:isLgl/>
      <w:lvlText w:val="%1.%2.%3.%4.%5.%6.%7."/>
      <w:lvlJc w:val="left"/>
      <w:pPr>
        <w:ind w:left="3960" w:hanging="1440"/>
      </w:pPr>
      <w:rPr>
        <w:rFonts w:hint="default"/>
        <w:u w:val="single"/>
      </w:rPr>
    </w:lvl>
    <w:lvl w:ilvl="7">
      <w:start w:val="1"/>
      <w:numFmt w:val="decimal"/>
      <w:isLgl/>
      <w:lvlText w:val="%1.%2.%3.%4.%5.%6.%7.%8."/>
      <w:lvlJc w:val="left"/>
      <w:pPr>
        <w:ind w:left="4320" w:hanging="1440"/>
      </w:pPr>
      <w:rPr>
        <w:rFonts w:hint="default"/>
        <w:u w:val="single"/>
      </w:rPr>
    </w:lvl>
    <w:lvl w:ilvl="8">
      <w:start w:val="1"/>
      <w:numFmt w:val="decimal"/>
      <w:isLgl/>
      <w:lvlText w:val="%1.%2.%3.%4.%5.%6.%7.%8.%9."/>
      <w:lvlJc w:val="left"/>
      <w:pPr>
        <w:ind w:left="5040" w:hanging="1800"/>
      </w:pPr>
      <w:rPr>
        <w:rFonts w:hint="default"/>
        <w:u w:val="single"/>
      </w:rPr>
    </w:lvl>
  </w:abstractNum>
  <w:abstractNum w:abstractNumId="24" w15:restartNumberingAfterBreak="0">
    <w:nsid w:val="63C37CFA"/>
    <w:multiLevelType w:val="hybridMultilevel"/>
    <w:tmpl w:val="B0A8C4CA"/>
    <w:lvl w:ilvl="0" w:tplc="D4A8C86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MS Minch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S Minch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S Mincho"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E35725"/>
    <w:multiLevelType w:val="hybridMultilevel"/>
    <w:tmpl w:val="40F8D8C8"/>
    <w:lvl w:ilvl="0" w:tplc="127C9706">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495631D"/>
    <w:multiLevelType w:val="hybridMultilevel"/>
    <w:tmpl w:val="373C4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253C1B"/>
    <w:multiLevelType w:val="hybridMultilevel"/>
    <w:tmpl w:val="32BA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A87D62"/>
    <w:multiLevelType w:val="hybridMultilevel"/>
    <w:tmpl w:val="E8B273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F1E31E9"/>
    <w:multiLevelType w:val="hybridMultilevel"/>
    <w:tmpl w:val="D2B4CF98"/>
    <w:lvl w:ilvl="0" w:tplc="4DA8AC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07235C"/>
    <w:multiLevelType w:val="hybridMultilevel"/>
    <w:tmpl w:val="7F509114"/>
    <w:lvl w:ilvl="0" w:tplc="D4A8C864">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ind w:left="1440" w:hanging="360"/>
      </w:pPr>
      <w:rPr>
        <w:rFonts w:ascii="Symbol" w:hAnsi="Symbol"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S Mincho"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S Mincho"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BE4874"/>
    <w:multiLevelType w:val="hybridMultilevel"/>
    <w:tmpl w:val="7CBE4874"/>
    <w:lvl w:ilvl="0" w:tplc="AF502850">
      <w:start w:val="1"/>
      <w:numFmt w:val="bullet"/>
      <w:lvlText w:val=""/>
      <w:lvlJc w:val="left"/>
      <w:pPr>
        <w:ind w:left="720" w:hanging="360"/>
      </w:pPr>
      <w:rPr>
        <w:rFonts w:ascii="Symbol" w:hAnsi="Symbol"/>
      </w:rPr>
    </w:lvl>
    <w:lvl w:ilvl="1" w:tplc="07C0AA34">
      <w:start w:val="1"/>
      <w:numFmt w:val="bullet"/>
      <w:lvlText w:val="o"/>
      <w:lvlJc w:val="left"/>
      <w:pPr>
        <w:tabs>
          <w:tab w:val="num" w:pos="1440"/>
        </w:tabs>
        <w:ind w:left="1440" w:hanging="360"/>
      </w:pPr>
      <w:rPr>
        <w:rFonts w:ascii="Courier New" w:hAnsi="Courier New"/>
      </w:rPr>
    </w:lvl>
    <w:lvl w:ilvl="2" w:tplc="FD540F82">
      <w:start w:val="1"/>
      <w:numFmt w:val="bullet"/>
      <w:lvlText w:val=""/>
      <w:lvlJc w:val="left"/>
      <w:pPr>
        <w:tabs>
          <w:tab w:val="num" w:pos="2160"/>
        </w:tabs>
        <w:ind w:left="2160" w:hanging="360"/>
      </w:pPr>
      <w:rPr>
        <w:rFonts w:ascii="Wingdings" w:hAnsi="Wingdings"/>
      </w:rPr>
    </w:lvl>
    <w:lvl w:ilvl="3" w:tplc="3456331C">
      <w:start w:val="1"/>
      <w:numFmt w:val="bullet"/>
      <w:lvlText w:val=""/>
      <w:lvlJc w:val="left"/>
      <w:pPr>
        <w:tabs>
          <w:tab w:val="num" w:pos="2880"/>
        </w:tabs>
        <w:ind w:left="2880" w:hanging="360"/>
      </w:pPr>
      <w:rPr>
        <w:rFonts w:ascii="Symbol" w:hAnsi="Symbol"/>
      </w:rPr>
    </w:lvl>
    <w:lvl w:ilvl="4" w:tplc="42D0735A">
      <w:start w:val="1"/>
      <w:numFmt w:val="bullet"/>
      <w:lvlText w:val="o"/>
      <w:lvlJc w:val="left"/>
      <w:pPr>
        <w:tabs>
          <w:tab w:val="num" w:pos="3600"/>
        </w:tabs>
        <w:ind w:left="3600" w:hanging="360"/>
      </w:pPr>
      <w:rPr>
        <w:rFonts w:ascii="Courier New" w:hAnsi="Courier New"/>
      </w:rPr>
    </w:lvl>
    <w:lvl w:ilvl="5" w:tplc="C76E5EC4">
      <w:start w:val="1"/>
      <w:numFmt w:val="bullet"/>
      <w:lvlText w:val=""/>
      <w:lvlJc w:val="left"/>
      <w:pPr>
        <w:tabs>
          <w:tab w:val="num" w:pos="4320"/>
        </w:tabs>
        <w:ind w:left="4320" w:hanging="360"/>
      </w:pPr>
      <w:rPr>
        <w:rFonts w:ascii="Wingdings" w:hAnsi="Wingdings"/>
      </w:rPr>
    </w:lvl>
    <w:lvl w:ilvl="6" w:tplc="04265FE0">
      <w:start w:val="1"/>
      <w:numFmt w:val="bullet"/>
      <w:lvlText w:val=""/>
      <w:lvlJc w:val="left"/>
      <w:pPr>
        <w:tabs>
          <w:tab w:val="num" w:pos="5040"/>
        </w:tabs>
        <w:ind w:left="5040" w:hanging="360"/>
      </w:pPr>
      <w:rPr>
        <w:rFonts w:ascii="Symbol" w:hAnsi="Symbol"/>
      </w:rPr>
    </w:lvl>
    <w:lvl w:ilvl="7" w:tplc="8B2824F4">
      <w:start w:val="1"/>
      <w:numFmt w:val="bullet"/>
      <w:lvlText w:val="o"/>
      <w:lvlJc w:val="left"/>
      <w:pPr>
        <w:tabs>
          <w:tab w:val="num" w:pos="5760"/>
        </w:tabs>
        <w:ind w:left="5760" w:hanging="360"/>
      </w:pPr>
      <w:rPr>
        <w:rFonts w:ascii="Courier New" w:hAnsi="Courier New"/>
      </w:rPr>
    </w:lvl>
    <w:lvl w:ilvl="8" w:tplc="1EE2484A">
      <w:start w:val="1"/>
      <w:numFmt w:val="bullet"/>
      <w:lvlText w:val=""/>
      <w:lvlJc w:val="left"/>
      <w:pPr>
        <w:tabs>
          <w:tab w:val="num" w:pos="6480"/>
        </w:tabs>
        <w:ind w:left="6480" w:hanging="360"/>
      </w:pPr>
      <w:rPr>
        <w:rFonts w:ascii="Wingdings" w:hAnsi="Wingdings"/>
      </w:rPr>
    </w:lvl>
  </w:abstractNum>
  <w:abstractNum w:abstractNumId="32" w15:restartNumberingAfterBreak="0">
    <w:nsid w:val="7CBE4889"/>
    <w:multiLevelType w:val="hybridMultilevel"/>
    <w:tmpl w:val="7CBE4889"/>
    <w:lvl w:ilvl="0" w:tplc="1BA60B8C">
      <w:start w:val="1"/>
      <w:numFmt w:val="bullet"/>
      <w:lvlText w:val=""/>
      <w:lvlJc w:val="left"/>
      <w:pPr>
        <w:ind w:left="720" w:hanging="360"/>
      </w:pPr>
      <w:rPr>
        <w:rFonts w:ascii="Symbol" w:hAnsi="Symbol"/>
      </w:rPr>
    </w:lvl>
    <w:lvl w:ilvl="1" w:tplc="69AA0ED4">
      <w:start w:val="1"/>
      <w:numFmt w:val="bullet"/>
      <w:lvlText w:val="o"/>
      <w:lvlJc w:val="left"/>
      <w:pPr>
        <w:tabs>
          <w:tab w:val="num" w:pos="1440"/>
        </w:tabs>
        <w:ind w:left="1440" w:hanging="360"/>
      </w:pPr>
      <w:rPr>
        <w:rFonts w:ascii="Courier New" w:hAnsi="Courier New"/>
      </w:rPr>
    </w:lvl>
    <w:lvl w:ilvl="2" w:tplc="3620BE08">
      <w:start w:val="1"/>
      <w:numFmt w:val="bullet"/>
      <w:lvlText w:val=""/>
      <w:lvlJc w:val="left"/>
      <w:pPr>
        <w:tabs>
          <w:tab w:val="num" w:pos="2160"/>
        </w:tabs>
        <w:ind w:left="2160" w:hanging="360"/>
      </w:pPr>
      <w:rPr>
        <w:rFonts w:ascii="Wingdings" w:hAnsi="Wingdings"/>
      </w:rPr>
    </w:lvl>
    <w:lvl w:ilvl="3" w:tplc="BCF8F6DA">
      <w:start w:val="1"/>
      <w:numFmt w:val="bullet"/>
      <w:lvlText w:val=""/>
      <w:lvlJc w:val="left"/>
      <w:pPr>
        <w:tabs>
          <w:tab w:val="num" w:pos="2880"/>
        </w:tabs>
        <w:ind w:left="2880" w:hanging="360"/>
      </w:pPr>
      <w:rPr>
        <w:rFonts w:ascii="Symbol" w:hAnsi="Symbol"/>
      </w:rPr>
    </w:lvl>
    <w:lvl w:ilvl="4" w:tplc="93C450CC">
      <w:start w:val="1"/>
      <w:numFmt w:val="bullet"/>
      <w:lvlText w:val="o"/>
      <w:lvlJc w:val="left"/>
      <w:pPr>
        <w:tabs>
          <w:tab w:val="num" w:pos="3600"/>
        </w:tabs>
        <w:ind w:left="3600" w:hanging="360"/>
      </w:pPr>
      <w:rPr>
        <w:rFonts w:ascii="Courier New" w:hAnsi="Courier New"/>
      </w:rPr>
    </w:lvl>
    <w:lvl w:ilvl="5" w:tplc="1B701786">
      <w:start w:val="1"/>
      <w:numFmt w:val="bullet"/>
      <w:lvlText w:val=""/>
      <w:lvlJc w:val="left"/>
      <w:pPr>
        <w:tabs>
          <w:tab w:val="num" w:pos="4320"/>
        </w:tabs>
        <w:ind w:left="4320" w:hanging="360"/>
      </w:pPr>
      <w:rPr>
        <w:rFonts w:ascii="Wingdings" w:hAnsi="Wingdings"/>
      </w:rPr>
    </w:lvl>
    <w:lvl w:ilvl="6" w:tplc="EA02EF04">
      <w:start w:val="1"/>
      <w:numFmt w:val="bullet"/>
      <w:lvlText w:val=""/>
      <w:lvlJc w:val="left"/>
      <w:pPr>
        <w:tabs>
          <w:tab w:val="num" w:pos="5040"/>
        </w:tabs>
        <w:ind w:left="5040" w:hanging="360"/>
      </w:pPr>
      <w:rPr>
        <w:rFonts w:ascii="Symbol" w:hAnsi="Symbol"/>
      </w:rPr>
    </w:lvl>
    <w:lvl w:ilvl="7" w:tplc="EDE28882">
      <w:start w:val="1"/>
      <w:numFmt w:val="bullet"/>
      <w:lvlText w:val="o"/>
      <w:lvlJc w:val="left"/>
      <w:pPr>
        <w:tabs>
          <w:tab w:val="num" w:pos="5760"/>
        </w:tabs>
        <w:ind w:left="5760" w:hanging="360"/>
      </w:pPr>
      <w:rPr>
        <w:rFonts w:ascii="Courier New" w:hAnsi="Courier New"/>
      </w:rPr>
    </w:lvl>
    <w:lvl w:ilvl="8" w:tplc="66FC608E">
      <w:start w:val="1"/>
      <w:numFmt w:val="bullet"/>
      <w:lvlText w:val=""/>
      <w:lvlJc w:val="left"/>
      <w:pPr>
        <w:tabs>
          <w:tab w:val="num" w:pos="6480"/>
        </w:tabs>
        <w:ind w:left="6480" w:hanging="360"/>
      </w:pPr>
      <w:rPr>
        <w:rFonts w:ascii="Wingdings" w:hAnsi="Wingdings"/>
      </w:rPr>
    </w:lvl>
  </w:abstractNum>
  <w:abstractNum w:abstractNumId="33" w15:restartNumberingAfterBreak="0">
    <w:nsid w:val="7CBE488A"/>
    <w:multiLevelType w:val="hybridMultilevel"/>
    <w:tmpl w:val="7CBE488A"/>
    <w:lvl w:ilvl="0" w:tplc="FC7A9994">
      <w:start w:val="1"/>
      <w:numFmt w:val="bullet"/>
      <w:lvlText w:val=""/>
      <w:lvlJc w:val="left"/>
      <w:pPr>
        <w:ind w:left="720" w:hanging="360"/>
      </w:pPr>
      <w:rPr>
        <w:rFonts w:ascii="Symbol" w:hAnsi="Symbol"/>
      </w:rPr>
    </w:lvl>
    <w:lvl w:ilvl="1" w:tplc="5664BCDC">
      <w:start w:val="1"/>
      <w:numFmt w:val="bullet"/>
      <w:lvlText w:val="o"/>
      <w:lvlJc w:val="left"/>
      <w:pPr>
        <w:ind w:left="1440" w:hanging="360"/>
      </w:pPr>
      <w:rPr>
        <w:rFonts w:ascii="Courier New" w:hAnsi="Courier New"/>
      </w:rPr>
    </w:lvl>
    <w:lvl w:ilvl="2" w:tplc="ED5C9D52">
      <w:start w:val="1"/>
      <w:numFmt w:val="bullet"/>
      <w:lvlText w:val=""/>
      <w:lvlJc w:val="left"/>
      <w:pPr>
        <w:tabs>
          <w:tab w:val="num" w:pos="2160"/>
        </w:tabs>
        <w:ind w:left="2160" w:hanging="360"/>
      </w:pPr>
      <w:rPr>
        <w:rFonts w:ascii="Wingdings" w:hAnsi="Wingdings"/>
      </w:rPr>
    </w:lvl>
    <w:lvl w:ilvl="3" w:tplc="D61C88A6">
      <w:start w:val="1"/>
      <w:numFmt w:val="bullet"/>
      <w:lvlText w:val=""/>
      <w:lvlJc w:val="left"/>
      <w:pPr>
        <w:tabs>
          <w:tab w:val="num" w:pos="2880"/>
        </w:tabs>
        <w:ind w:left="2880" w:hanging="360"/>
      </w:pPr>
      <w:rPr>
        <w:rFonts w:ascii="Symbol" w:hAnsi="Symbol"/>
      </w:rPr>
    </w:lvl>
    <w:lvl w:ilvl="4" w:tplc="B13269D0">
      <w:start w:val="1"/>
      <w:numFmt w:val="bullet"/>
      <w:lvlText w:val="o"/>
      <w:lvlJc w:val="left"/>
      <w:pPr>
        <w:tabs>
          <w:tab w:val="num" w:pos="3600"/>
        </w:tabs>
        <w:ind w:left="3600" w:hanging="360"/>
      </w:pPr>
      <w:rPr>
        <w:rFonts w:ascii="Courier New" w:hAnsi="Courier New"/>
      </w:rPr>
    </w:lvl>
    <w:lvl w:ilvl="5" w:tplc="D864277A">
      <w:start w:val="1"/>
      <w:numFmt w:val="bullet"/>
      <w:lvlText w:val=""/>
      <w:lvlJc w:val="left"/>
      <w:pPr>
        <w:tabs>
          <w:tab w:val="num" w:pos="4320"/>
        </w:tabs>
        <w:ind w:left="4320" w:hanging="360"/>
      </w:pPr>
      <w:rPr>
        <w:rFonts w:ascii="Wingdings" w:hAnsi="Wingdings"/>
      </w:rPr>
    </w:lvl>
    <w:lvl w:ilvl="6" w:tplc="C916F9BC">
      <w:start w:val="1"/>
      <w:numFmt w:val="bullet"/>
      <w:lvlText w:val=""/>
      <w:lvlJc w:val="left"/>
      <w:pPr>
        <w:tabs>
          <w:tab w:val="num" w:pos="5040"/>
        </w:tabs>
        <w:ind w:left="5040" w:hanging="360"/>
      </w:pPr>
      <w:rPr>
        <w:rFonts w:ascii="Symbol" w:hAnsi="Symbol"/>
      </w:rPr>
    </w:lvl>
    <w:lvl w:ilvl="7" w:tplc="5036BEBE">
      <w:start w:val="1"/>
      <w:numFmt w:val="bullet"/>
      <w:lvlText w:val="o"/>
      <w:lvlJc w:val="left"/>
      <w:pPr>
        <w:tabs>
          <w:tab w:val="num" w:pos="5760"/>
        </w:tabs>
        <w:ind w:left="5760" w:hanging="360"/>
      </w:pPr>
      <w:rPr>
        <w:rFonts w:ascii="Courier New" w:hAnsi="Courier New"/>
      </w:rPr>
    </w:lvl>
    <w:lvl w:ilvl="8" w:tplc="1FAEA5A0">
      <w:start w:val="1"/>
      <w:numFmt w:val="bullet"/>
      <w:lvlText w:val=""/>
      <w:lvlJc w:val="left"/>
      <w:pPr>
        <w:tabs>
          <w:tab w:val="num" w:pos="6480"/>
        </w:tabs>
        <w:ind w:left="6480" w:hanging="360"/>
      </w:pPr>
      <w:rPr>
        <w:rFonts w:ascii="Wingdings" w:hAnsi="Wingdings"/>
      </w:rPr>
    </w:lvl>
  </w:abstractNum>
  <w:abstractNum w:abstractNumId="34" w15:restartNumberingAfterBreak="0">
    <w:nsid w:val="7CBE48BC"/>
    <w:multiLevelType w:val="hybridMultilevel"/>
    <w:tmpl w:val="7CBE48BC"/>
    <w:lvl w:ilvl="0" w:tplc="CA664688">
      <w:start w:val="1"/>
      <w:numFmt w:val="bullet"/>
      <w:lvlText w:val=""/>
      <w:lvlJc w:val="left"/>
      <w:pPr>
        <w:ind w:left="720" w:hanging="360"/>
      </w:pPr>
      <w:rPr>
        <w:rFonts w:ascii="Symbol" w:hAnsi="Symbol"/>
      </w:rPr>
    </w:lvl>
    <w:lvl w:ilvl="1" w:tplc="1E1C5B40">
      <w:start w:val="1"/>
      <w:numFmt w:val="bullet"/>
      <w:lvlText w:val="o"/>
      <w:lvlJc w:val="left"/>
      <w:pPr>
        <w:ind w:left="1440" w:hanging="360"/>
      </w:pPr>
      <w:rPr>
        <w:rFonts w:ascii="Courier New" w:hAnsi="Courier New"/>
      </w:rPr>
    </w:lvl>
    <w:lvl w:ilvl="2" w:tplc="224AD020">
      <w:start w:val="1"/>
      <w:numFmt w:val="bullet"/>
      <w:lvlText w:val=""/>
      <w:lvlJc w:val="left"/>
      <w:pPr>
        <w:tabs>
          <w:tab w:val="num" w:pos="2160"/>
        </w:tabs>
        <w:ind w:left="2160" w:hanging="360"/>
      </w:pPr>
      <w:rPr>
        <w:rFonts w:ascii="Wingdings" w:hAnsi="Wingdings"/>
      </w:rPr>
    </w:lvl>
    <w:lvl w:ilvl="3" w:tplc="E45C5CA8">
      <w:start w:val="1"/>
      <w:numFmt w:val="bullet"/>
      <w:lvlText w:val=""/>
      <w:lvlJc w:val="left"/>
      <w:pPr>
        <w:tabs>
          <w:tab w:val="num" w:pos="2880"/>
        </w:tabs>
        <w:ind w:left="2880" w:hanging="360"/>
      </w:pPr>
      <w:rPr>
        <w:rFonts w:ascii="Symbol" w:hAnsi="Symbol"/>
      </w:rPr>
    </w:lvl>
    <w:lvl w:ilvl="4" w:tplc="1622726A">
      <w:start w:val="1"/>
      <w:numFmt w:val="bullet"/>
      <w:lvlText w:val="o"/>
      <w:lvlJc w:val="left"/>
      <w:pPr>
        <w:tabs>
          <w:tab w:val="num" w:pos="3600"/>
        </w:tabs>
        <w:ind w:left="3600" w:hanging="360"/>
      </w:pPr>
      <w:rPr>
        <w:rFonts w:ascii="Courier New" w:hAnsi="Courier New"/>
      </w:rPr>
    </w:lvl>
    <w:lvl w:ilvl="5" w:tplc="C8AE41E2">
      <w:start w:val="1"/>
      <w:numFmt w:val="bullet"/>
      <w:lvlText w:val=""/>
      <w:lvlJc w:val="left"/>
      <w:pPr>
        <w:tabs>
          <w:tab w:val="num" w:pos="4320"/>
        </w:tabs>
        <w:ind w:left="4320" w:hanging="360"/>
      </w:pPr>
      <w:rPr>
        <w:rFonts w:ascii="Wingdings" w:hAnsi="Wingdings"/>
      </w:rPr>
    </w:lvl>
    <w:lvl w:ilvl="6" w:tplc="0576FB36">
      <w:start w:val="1"/>
      <w:numFmt w:val="bullet"/>
      <w:lvlText w:val=""/>
      <w:lvlJc w:val="left"/>
      <w:pPr>
        <w:tabs>
          <w:tab w:val="num" w:pos="5040"/>
        </w:tabs>
        <w:ind w:left="5040" w:hanging="360"/>
      </w:pPr>
      <w:rPr>
        <w:rFonts w:ascii="Symbol" w:hAnsi="Symbol"/>
      </w:rPr>
    </w:lvl>
    <w:lvl w:ilvl="7" w:tplc="FECC731A">
      <w:start w:val="1"/>
      <w:numFmt w:val="bullet"/>
      <w:lvlText w:val="o"/>
      <w:lvlJc w:val="left"/>
      <w:pPr>
        <w:tabs>
          <w:tab w:val="num" w:pos="5760"/>
        </w:tabs>
        <w:ind w:left="5760" w:hanging="360"/>
      </w:pPr>
      <w:rPr>
        <w:rFonts w:ascii="Courier New" w:hAnsi="Courier New"/>
      </w:rPr>
    </w:lvl>
    <w:lvl w:ilvl="8" w:tplc="249AB43E">
      <w:start w:val="1"/>
      <w:numFmt w:val="bullet"/>
      <w:lvlText w:val=""/>
      <w:lvlJc w:val="left"/>
      <w:pPr>
        <w:tabs>
          <w:tab w:val="num" w:pos="6480"/>
        </w:tabs>
        <w:ind w:left="6480" w:hanging="360"/>
      </w:pPr>
      <w:rPr>
        <w:rFonts w:ascii="Wingdings" w:hAnsi="Wingdings"/>
      </w:rPr>
    </w:lvl>
  </w:abstractNum>
  <w:abstractNum w:abstractNumId="35" w15:restartNumberingAfterBreak="0">
    <w:nsid w:val="7DB271AC"/>
    <w:multiLevelType w:val="hybridMultilevel"/>
    <w:tmpl w:val="2B2EED9E"/>
    <w:lvl w:ilvl="0" w:tplc="C108D5F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58852920">
    <w:abstractNumId w:val="19"/>
  </w:num>
  <w:num w:numId="2" w16cid:durableId="1228959722">
    <w:abstractNumId w:val="23"/>
  </w:num>
  <w:num w:numId="3" w16cid:durableId="179511589">
    <w:abstractNumId w:val="5"/>
  </w:num>
  <w:num w:numId="4" w16cid:durableId="568001322">
    <w:abstractNumId w:val="13"/>
  </w:num>
  <w:num w:numId="5" w16cid:durableId="1484545859">
    <w:abstractNumId w:val="2"/>
  </w:num>
  <w:num w:numId="6" w16cid:durableId="1112817557">
    <w:abstractNumId w:val="8"/>
  </w:num>
  <w:num w:numId="7" w16cid:durableId="421606003">
    <w:abstractNumId w:val="1"/>
  </w:num>
  <w:num w:numId="8" w16cid:durableId="713428764">
    <w:abstractNumId w:val="17"/>
  </w:num>
  <w:num w:numId="9" w16cid:durableId="994916475">
    <w:abstractNumId w:val="4"/>
  </w:num>
  <w:num w:numId="10" w16cid:durableId="1205606796">
    <w:abstractNumId w:val="14"/>
  </w:num>
  <w:num w:numId="11" w16cid:durableId="51276029">
    <w:abstractNumId w:val="31"/>
  </w:num>
  <w:num w:numId="12" w16cid:durableId="167642340">
    <w:abstractNumId w:val="22"/>
  </w:num>
  <w:num w:numId="13" w16cid:durableId="2034501991">
    <w:abstractNumId w:val="26"/>
  </w:num>
  <w:num w:numId="14" w16cid:durableId="236087944">
    <w:abstractNumId w:val="29"/>
  </w:num>
  <w:num w:numId="15" w16cid:durableId="1736315800">
    <w:abstractNumId w:val="18"/>
  </w:num>
  <w:num w:numId="16" w16cid:durableId="1049374635">
    <w:abstractNumId w:val="20"/>
  </w:num>
  <w:num w:numId="17" w16cid:durableId="1014920758">
    <w:abstractNumId w:val="33"/>
  </w:num>
  <w:num w:numId="18" w16cid:durableId="1588417335">
    <w:abstractNumId w:val="32"/>
  </w:num>
  <w:num w:numId="19" w16cid:durableId="320699425">
    <w:abstractNumId w:val="3"/>
  </w:num>
  <w:num w:numId="20" w16cid:durableId="364525779">
    <w:abstractNumId w:val="28"/>
  </w:num>
  <w:num w:numId="21" w16cid:durableId="553153247">
    <w:abstractNumId w:val="11"/>
  </w:num>
  <w:num w:numId="22" w16cid:durableId="391008898">
    <w:abstractNumId w:val="27"/>
  </w:num>
  <w:num w:numId="23" w16cid:durableId="1979526931">
    <w:abstractNumId w:val="30"/>
  </w:num>
  <w:num w:numId="24" w16cid:durableId="1493334785">
    <w:abstractNumId w:val="16"/>
  </w:num>
  <w:num w:numId="25" w16cid:durableId="1782068006">
    <w:abstractNumId w:val="24"/>
  </w:num>
  <w:num w:numId="26" w16cid:durableId="863906304">
    <w:abstractNumId w:val="7"/>
  </w:num>
  <w:num w:numId="27" w16cid:durableId="1835997378">
    <w:abstractNumId w:val="21"/>
  </w:num>
  <w:num w:numId="28" w16cid:durableId="1544174174">
    <w:abstractNumId w:val="10"/>
  </w:num>
  <w:num w:numId="29" w16cid:durableId="1861507567">
    <w:abstractNumId w:val="15"/>
  </w:num>
  <w:num w:numId="30" w16cid:durableId="560948120">
    <w:abstractNumId w:val="34"/>
  </w:num>
  <w:num w:numId="31" w16cid:durableId="1651254761">
    <w:abstractNumId w:val="6"/>
  </w:num>
  <w:num w:numId="32" w16cid:durableId="809446858">
    <w:abstractNumId w:val="0"/>
  </w:num>
  <w:num w:numId="33" w16cid:durableId="1696613471">
    <w:abstractNumId w:val="9"/>
  </w:num>
  <w:num w:numId="34" w16cid:durableId="109013397">
    <w:abstractNumId w:val="35"/>
  </w:num>
  <w:num w:numId="35" w16cid:durableId="1330981613">
    <w:abstractNumId w:val="25"/>
  </w:num>
  <w:num w:numId="36" w16cid:durableId="7002075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A36"/>
    <w:rsid w:val="00003869"/>
    <w:rsid w:val="0001235E"/>
    <w:rsid w:val="00025C59"/>
    <w:rsid w:val="0002759A"/>
    <w:rsid w:val="0002774C"/>
    <w:rsid w:val="00032F83"/>
    <w:rsid w:val="0003536F"/>
    <w:rsid w:val="00035752"/>
    <w:rsid w:val="00040179"/>
    <w:rsid w:val="0004543E"/>
    <w:rsid w:val="00052AD5"/>
    <w:rsid w:val="000531D4"/>
    <w:rsid w:val="00053DD0"/>
    <w:rsid w:val="000554E9"/>
    <w:rsid w:val="00056F3E"/>
    <w:rsid w:val="00060E6F"/>
    <w:rsid w:val="000646B1"/>
    <w:rsid w:val="00066EBE"/>
    <w:rsid w:val="000701C3"/>
    <w:rsid w:val="0007029D"/>
    <w:rsid w:val="000718EF"/>
    <w:rsid w:val="00076436"/>
    <w:rsid w:val="000815AE"/>
    <w:rsid w:val="00081D26"/>
    <w:rsid w:val="000929DB"/>
    <w:rsid w:val="00092F27"/>
    <w:rsid w:val="0009401F"/>
    <w:rsid w:val="000945CB"/>
    <w:rsid w:val="000976A4"/>
    <w:rsid w:val="000A0B13"/>
    <w:rsid w:val="000A597E"/>
    <w:rsid w:val="000B7CA2"/>
    <w:rsid w:val="000C1FC9"/>
    <w:rsid w:val="000C2D05"/>
    <w:rsid w:val="000C2F9D"/>
    <w:rsid w:val="000D164C"/>
    <w:rsid w:val="000D2833"/>
    <w:rsid w:val="000D4644"/>
    <w:rsid w:val="000D6A97"/>
    <w:rsid w:val="000E028E"/>
    <w:rsid w:val="000E2B49"/>
    <w:rsid w:val="000E5F1A"/>
    <w:rsid w:val="000F0E37"/>
    <w:rsid w:val="000F3511"/>
    <w:rsid w:val="000F568B"/>
    <w:rsid w:val="00106894"/>
    <w:rsid w:val="00111D4C"/>
    <w:rsid w:val="00113155"/>
    <w:rsid w:val="0011526D"/>
    <w:rsid w:val="001171DD"/>
    <w:rsid w:val="001202D2"/>
    <w:rsid w:val="0012060A"/>
    <w:rsid w:val="00122890"/>
    <w:rsid w:val="0012677E"/>
    <w:rsid w:val="0013324C"/>
    <w:rsid w:val="001347B0"/>
    <w:rsid w:val="00141AFD"/>
    <w:rsid w:val="001420EA"/>
    <w:rsid w:val="001437CC"/>
    <w:rsid w:val="00143960"/>
    <w:rsid w:val="0014451B"/>
    <w:rsid w:val="00144562"/>
    <w:rsid w:val="00146FDF"/>
    <w:rsid w:val="00153540"/>
    <w:rsid w:val="00155553"/>
    <w:rsid w:val="00156FDC"/>
    <w:rsid w:val="0016261A"/>
    <w:rsid w:val="00164A17"/>
    <w:rsid w:val="00166464"/>
    <w:rsid w:val="00175DB6"/>
    <w:rsid w:val="00182A4D"/>
    <w:rsid w:val="00183666"/>
    <w:rsid w:val="0019165F"/>
    <w:rsid w:val="00195542"/>
    <w:rsid w:val="00196F45"/>
    <w:rsid w:val="001A56E9"/>
    <w:rsid w:val="001B01EF"/>
    <w:rsid w:val="001B04E7"/>
    <w:rsid w:val="001B097D"/>
    <w:rsid w:val="001B3C3F"/>
    <w:rsid w:val="001B74D1"/>
    <w:rsid w:val="001B7757"/>
    <w:rsid w:val="001C1004"/>
    <w:rsid w:val="001C42C6"/>
    <w:rsid w:val="001C79BD"/>
    <w:rsid w:val="001D1638"/>
    <w:rsid w:val="001D1C69"/>
    <w:rsid w:val="001D3F3D"/>
    <w:rsid w:val="001D5675"/>
    <w:rsid w:val="001D79C0"/>
    <w:rsid w:val="001E104E"/>
    <w:rsid w:val="001E4C70"/>
    <w:rsid w:val="001F0779"/>
    <w:rsid w:val="001F29E8"/>
    <w:rsid w:val="001F75F7"/>
    <w:rsid w:val="00204F3D"/>
    <w:rsid w:val="00205F3B"/>
    <w:rsid w:val="002149E4"/>
    <w:rsid w:val="00221561"/>
    <w:rsid w:val="00222BCB"/>
    <w:rsid w:val="002236E1"/>
    <w:rsid w:val="002245E8"/>
    <w:rsid w:val="00226ADA"/>
    <w:rsid w:val="00227FEB"/>
    <w:rsid w:val="00230054"/>
    <w:rsid w:val="00242EB7"/>
    <w:rsid w:val="00245B14"/>
    <w:rsid w:val="002508F7"/>
    <w:rsid w:val="00253C3E"/>
    <w:rsid w:val="002556C8"/>
    <w:rsid w:val="00256CA1"/>
    <w:rsid w:val="00260C8E"/>
    <w:rsid w:val="0026662E"/>
    <w:rsid w:val="002710BA"/>
    <w:rsid w:val="002753DC"/>
    <w:rsid w:val="0028348B"/>
    <w:rsid w:val="002835CC"/>
    <w:rsid w:val="00285A26"/>
    <w:rsid w:val="00285CAE"/>
    <w:rsid w:val="002949D8"/>
    <w:rsid w:val="00296266"/>
    <w:rsid w:val="002A20C4"/>
    <w:rsid w:val="002A5134"/>
    <w:rsid w:val="002A73A9"/>
    <w:rsid w:val="002B4254"/>
    <w:rsid w:val="002C168D"/>
    <w:rsid w:val="002C261B"/>
    <w:rsid w:val="002C2B37"/>
    <w:rsid w:val="002C3481"/>
    <w:rsid w:val="002C5135"/>
    <w:rsid w:val="002C73D7"/>
    <w:rsid w:val="002C7E3F"/>
    <w:rsid w:val="002D176F"/>
    <w:rsid w:val="0030285D"/>
    <w:rsid w:val="00303F87"/>
    <w:rsid w:val="00306D08"/>
    <w:rsid w:val="003124F0"/>
    <w:rsid w:val="00314454"/>
    <w:rsid w:val="00314BAA"/>
    <w:rsid w:val="00315242"/>
    <w:rsid w:val="00315AAC"/>
    <w:rsid w:val="003254A8"/>
    <w:rsid w:val="00330AFC"/>
    <w:rsid w:val="00332D56"/>
    <w:rsid w:val="00334079"/>
    <w:rsid w:val="00340DE1"/>
    <w:rsid w:val="00342D0C"/>
    <w:rsid w:val="0034381B"/>
    <w:rsid w:val="0034632D"/>
    <w:rsid w:val="00347FC2"/>
    <w:rsid w:val="003509AB"/>
    <w:rsid w:val="00352E4E"/>
    <w:rsid w:val="00355150"/>
    <w:rsid w:val="0035598D"/>
    <w:rsid w:val="00361487"/>
    <w:rsid w:val="00361FD9"/>
    <w:rsid w:val="00363FF0"/>
    <w:rsid w:val="00364055"/>
    <w:rsid w:val="003743BA"/>
    <w:rsid w:val="003744A4"/>
    <w:rsid w:val="00377F2D"/>
    <w:rsid w:val="00384B8F"/>
    <w:rsid w:val="00387C6F"/>
    <w:rsid w:val="00387C7E"/>
    <w:rsid w:val="00395177"/>
    <w:rsid w:val="00395B44"/>
    <w:rsid w:val="003A01F3"/>
    <w:rsid w:val="003A06B3"/>
    <w:rsid w:val="003A6EB7"/>
    <w:rsid w:val="003B1270"/>
    <w:rsid w:val="003B2359"/>
    <w:rsid w:val="003B3319"/>
    <w:rsid w:val="003C0735"/>
    <w:rsid w:val="003C5254"/>
    <w:rsid w:val="003C5FD4"/>
    <w:rsid w:val="003C682B"/>
    <w:rsid w:val="003D1A06"/>
    <w:rsid w:val="003D62BE"/>
    <w:rsid w:val="003D6730"/>
    <w:rsid w:val="003E3D0D"/>
    <w:rsid w:val="003E4EA7"/>
    <w:rsid w:val="003E5207"/>
    <w:rsid w:val="003E7772"/>
    <w:rsid w:val="003F3E2C"/>
    <w:rsid w:val="004015F8"/>
    <w:rsid w:val="00406363"/>
    <w:rsid w:val="00411DB5"/>
    <w:rsid w:val="00412AE9"/>
    <w:rsid w:val="004130E0"/>
    <w:rsid w:val="00416292"/>
    <w:rsid w:val="004162E8"/>
    <w:rsid w:val="00420209"/>
    <w:rsid w:val="00420ADB"/>
    <w:rsid w:val="0043211C"/>
    <w:rsid w:val="00432906"/>
    <w:rsid w:val="0043594E"/>
    <w:rsid w:val="00436945"/>
    <w:rsid w:val="0043770B"/>
    <w:rsid w:val="0044332A"/>
    <w:rsid w:val="00444937"/>
    <w:rsid w:val="00446A08"/>
    <w:rsid w:val="00446FDE"/>
    <w:rsid w:val="00447E62"/>
    <w:rsid w:val="00452EFC"/>
    <w:rsid w:val="00453926"/>
    <w:rsid w:val="00453D8A"/>
    <w:rsid w:val="0045436D"/>
    <w:rsid w:val="004552CD"/>
    <w:rsid w:val="00462BA6"/>
    <w:rsid w:val="00467346"/>
    <w:rsid w:val="00473834"/>
    <w:rsid w:val="00475E51"/>
    <w:rsid w:val="00477010"/>
    <w:rsid w:val="00477F66"/>
    <w:rsid w:val="004840EE"/>
    <w:rsid w:val="00485BD0"/>
    <w:rsid w:val="00486BDB"/>
    <w:rsid w:val="00487101"/>
    <w:rsid w:val="0049220A"/>
    <w:rsid w:val="004A0C8A"/>
    <w:rsid w:val="004A3534"/>
    <w:rsid w:val="004A4555"/>
    <w:rsid w:val="004A74CE"/>
    <w:rsid w:val="004A79FF"/>
    <w:rsid w:val="004B08A5"/>
    <w:rsid w:val="004B6802"/>
    <w:rsid w:val="004D5FBF"/>
    <w:rsid w:val="004E05C7"/>
    <w:rsid w:val="004E354D"/>
    <w:rsid w:val="004E3D64"/>
    <w:rsid w:val="004E6BE4"/>
    <w:rsid w:val="004F1533"/>
    <w:rsid w:val="004F2D6B"/>
    <w:rsid w:val="004F68DB"/>
    <w:rsid w:val="004F6E21"/>
    <w:rsid w:val="00513ACC"/>
    <w:rsid w:val="00515111"/>
    <w:rsid w:val="0051531A"/>
    <w:rsid w:val="00516927"/>
    <w:rsid w:val="00523424"/>
    <w:rsid w:val="00525D10"/>
    <w:rsid w:val="005270E1"/>
    <w:rsid w:val="00527D25"/>
    <w:rsid w:val="005337FD"/>
    <w:rsid w:val="00542AF8"/>
    <w:rsid w:val="0054557F"/>
    <w:rsid w:val="005462C7"/>
    <w:rsid w:val="00547C01"/>
    <w:rsid w:val="00550661"/>
    <w:rsid w:val="00552885"/>
    <w:rsid w:val="005548E2"/>
    <w:rsid w:val="0055508A"/>
    <w:rsid w:val="00560D9E"/>
    <w:rsid w:val="0056441F"/>
    <w:rsid w:val="00564B6F"/>
    <w:rsid w:val="00574227"/>
    <w:rsid w:val="00577308"/>
    <w:rsid w:val="0058137B"/>
    <w:rsid w:val="00584BCA"/>
    <w:rsid w:val="00584F4F"/>
    <w:rsid w:val="005877CD"/>
    <w:rsid w:val="00593E27"/>
    <w:rsid w:val="005945C1"/>
    <w:rsid w:val="00597E34"/>
    <w:rsid w:val="005A0307"/>
    <w:rsid w:val="005A1D40"/>
    <w:rsid w:val="005A24E8"/>
    <w:rsid w:val="005A43DA"/>
    <w:rsid w:val="005A74F1"/>
    <w:rsid w:val="005B0427"/>
    <w:rsid w:val="005B0CF9"/>
    <w:rsid w:val="005B1384"/>
    <w:rsid w:val="005B21EA"/>
    <w:rsid w:val="005B2399"/>
    <w:rsid w:val="005B2BD4"/>
    <w:rsid w:val="005B61BD"/>
    <w:rsid w:val="005C209B"/>
    <w:rsid w:val="005C2C0E"/>
    <w:rsid w:val="005C349F"/>
    <w:rsid w:val="005C489D"/>
    <w:rsid w:val="005D0868"/>
    <w:rsid w:val="005D59B5"/>
    <w:rsid w:val="005E098E"/>
    <w:rsid w:val="005F2FB6"/>
    <w:rsid w:val="005F33E7"/>
    <w:rsid w:val="005F61D2"/>
    <w:rsid w:val="005F666B"/>
    <w:rsid w:val="005F7ED1"/>
    <w:rsid w:val="00600361"/>
    <w:rsid w:val="006006A0"/>
    <w:rsid w:val="00601F4A"/>
    <w:rsid w:val="006069DD"/>
    <w:rsid w:val="0061270D"/>
    <w:rsid w:val="00613831"/>
    <w:rsid w:val="006161A0"/>
    <w:rsid w:val="006165D4"/>
    <w:rsid w:val="00620041"/>
    <w:rsid w:val="00622A6D"/>
    <w:rsid w:val="00624B0A"/>
    <w:rsid w:val="00634B3E"/>
    <w:rsid w:val="00635BBE"/>
    <w:rsid w:val="006369A3"/>
    <w:rsid w:val="00637723"/>
    <w:rsid w:val="00640159"/>
    <w:rsid w:val="00646C52"/>
    <w:rsid w:val="00647F58"/>
    <w:rsid w:val="0065332A"/>
    <w:rsid w:val="00653F3F"/>
    <w:rsid w:val="00656238"/>
    <w:rsid w:val="00660396"/>
    <w:rsid w:val="00661275"/>
    <w:rsid w:val="00662AA8"/>
    <w:rsid w:val="006660BE"/>
    <w:rsid w:val="00671081"/>
    <w:rsid w:val="00673F05"/>
    <w:rsid w:val="00674687"/>
    <w:rsid w:val="00680435"/>
    <w:rsid w:val="00680983"/>
    <w:rsid w:val="00681179"/>
    <w:rsid w:val="0068354D"/>
    <w:rsid w:val="00684928"/>
    <w:rsid w:val="00687075"/>
    <w:rsid w:val="00687C1D"/>
    <w:rsid w:val="006912E9"/>
    <w:rsid w:val="0069373C"/>
    <w:rsid w:val="006975FA"/>
    <w:rsid w:val="006A5292"/>
    <w:rsid w:val="006A6A31"/>
    <w:rsid w:val="006A6E0B"/>
    <w:rsid w:val="006A7BB5"/>
    <w:rsid w:val="006B02C7"/>
    <w:rsid w:val="006B674D"/>
    <w:rsid w:val="006C54CF"/>
    <w:rsid w:val="006C6848"/>
    <w:rsid w:val="006D3A86"/>
    <w:rsid w:val="006E145D"/>
    <w:rsid w:val="006F13DA"/>
    <w:rsid w:val="006F1FBA"/>
    <w:rsid w:val="006F5B71"/>
    <w:rsid w:val="006F784A"/>
    <w:rsid w:val="00702250"/>
    <w:rsid w:val="00703C6D"/>
    <w:rsid w:val="007112D7"/>
    <w:rsid w:val="00715D7F"/>
    <w:rsid w:val="00717972"/>
    <w:rsid w:val="0072241F"/>
    <w:rsid w:val="00724A4B"/>
    <w:rsid w:val="00727F49"/>
    <w:rsid w:val="007302D1"/>
    <w:rsid w:val="007356B8"/>
    <w:rsid w:val="00740BAA"/>
    <w:rsid w:val="00742701"/>
    <w:rsid w:val="0074480E"/>
    <w:rsid w:val="00744AE6"/>
    <w:rsid w:val="007478F3"/>
    <w:rsid w:val="00752B60"/>
    <w:rsid w:val="00753E3B"/>
    <w:rsid w:val="00755E5C"/>
    <w:rsid w:val="007778C7"/>
    <w:rsid w:val="00777A53"/>
    <w:rsid w:val="00777B64"/>
    <w:rsid w:val="007816B5"/>
    <w:rsid w:val="00791B37"/>
    <w:rsid w:val="00791F0C"/>
    <w:rsid w:val="00793CAA"/>
    <w:rsid w:val="00793F0F"/>
    <w:rsid w:val="00795618"/>
    <w:rsid w:val="007A1565"/>
    <w:rsid w:val="007A3B83"/>
    <w:rsid w:val="007B2257"/>
    <w:rsid w:val="007B4B3C"/>
    <w:rsid w:val="007B570C"/>
    <w:rsid w:val="007C0AB0"/>
    <w:rsid w:val="007C1E72"/>
    <w:rsid w:val="007C336C"/>
    <w:rsid w:val="007C4FCF"/>
    <w:rsid w:val="007D1A6C"/>
    <w:rsid w:val="007D33B9"/>
    <w:rsid w:val="007E3896"/>
    <w:rsid w:val="007F03EC"/>
    <w:rsid w:val="007F0556"/>
    <w:rsid w:val="007F704B"/>
    <w:rsid w:val="007F73BD"/>
    <w:rsid w:val="00801069"/>
    <w:rsid w:val="00802DEA"/>
    <w:rsid w:val="008056C4"/>
    <w:rsid w:val="00816471"/>
    <w:rsid w:val="008229DE"/>
    <w:rsid w:val="00822DEA"/>
    <w:rsid w:val="00831D8F"/>
    <w:rsid w:val="00835B00"/>
    <w:rsid w:val="00835D5E"/>
    <w:rsid w:val="008410BD"/>
    <w:rsid w:val="00844362"/>
    <w:rsid w:val="008459C7"/>
    <w:rsid w:val="00847AFB"/>
    <w:rsid w:val="008507B8"/>
    <w:rsid w:val="00852D8F"/>
    <w:rsid w:val="00854019"/>
    <w:rsid w:val="00856FD4"/>
    <w:rsid w:val="00857BB7"/>
    <w:rsid w:val="00861700"/>
    <w:rsid w:val="00861C6E"/>
    <w:rsid w:val="008633DF"/>
    <w:rsid w:val="00864123"/>
    <w:rsid w:val="00866498"/>
    <w:rsid w:val="008710CB"/>
    <w:rsid w:val="00874317"/>
    <w:rsid w:val="00874A99"/>
    <w:rsid w:val="0088157C"/>
    <w:rsid w:val="0088228E"/>
    <w:rsid w:val="00883FB3"/>
    <w:rsid w:val="008A01C8"/>
    <w:rsid w:val="008A5C83"/>
    <w:rsid w:val="008B0F60"/>
    <w:rsid w:val="008B2319"/>
    <w:rsid w:val="008B46FF"/>
    <w:rsid w:val="008B540A"/>
    <w:rsid w:val="008B61B2"/>
    <w:rsid w:val="008B66F4"/>
    <w:rsid w:val="008C03DA"/>
    <w:rsid w:val="008C4895"/>
    <w:rsid w:val="008C4E4F"/>
    <w:rsid w:val="008C6478"/>
    <w:rsid w:val="008C64EE"/>
    <w:rsid w:val="008D2358"/>
    <w:rsid w:val="008D2FE6"/>
    <w:rsid w:val="008E02E4"/>
    <w:rsid w:val="008E1937"/>
    <w:rsid w:val="008E1E99"/>
    <w:rsid w:val="008E42C3"/>
    <w:rsid w:val="008F2041"/>
    <w:rsid w:val="008F3F18"/>
    <w:rsid w:val="008F4945"/>
    <w:rsid w:val="00902B59"/>
    <w:rsid w:val="00904423"/>
    <w:rsid w:val="00904C72"/>
    <w:rsid w:val="0090780D"/>
    <w:rsid w:val="00907E73"/>
    <w:rsid w:val="00910E26"/>
    <w:rsid w:val="00920E06"/>
    <w:rsid w:val="009243F8"/>
    <w:rsid w:val="009272F0"/>
    <w:rsid w:val="009323DB"/>
    <w:rsid w:val="009329B2"/>
    <w:rsid w:val="00936B2D"/>
    <w:rsid w:val="009427D0"/>
    <w:rsid w:val="0094439C"/>
    <w:rsid w:val="00944C6B"/>
    <w:rsid w:val="00944DD7"/>
    <w:rsid w:val="00951E54"/>
    <w:rsid w:val="009526E8"/>
    <w:rsid w:val="00955B13"/>
    <w:rsid w:val="00961739"/>
    <w:rsid w:val="00961A5E"/>
    <w:rsid w:val="0096387D"/>
    <w:rsid w:val="009729E6"/>
    <w:rsid w:val="00972CA2"/>
    <w:rsid w:val="00986F09"/>
    <w:rsid w:val="00991E39"/>
    <w:rsid w:val="009946D0"/>
    <w:rsid w:val="009A1233"/>
    <w:rsid w:val="009A137A"/>
    <w:rsid w:val="009A31EB"/>
    <w:rsid w:val="009B10FA"/>
    <w:rsid w:val="009B1D73"/>
    <w:rsid w:val="009B3B87"/>
    <w:rsid w:val="009B59BD"/>
    <w:rsid w:val="009B7619"/>
    <w:rsid w:val="009C16CD"/>
    <w:rsid w:val="009C3846"/>
    <w:rsid w:val="009C3C32"/>
    <w:rsid w:val="009C59BF"/>
    <w:rsid w:val="009C6A8F"/>
    <w:rsid w:val="009D0CE3"/>
    <w:rsid w:val="009D1279"/>
    <w:rsid w:val="009D12FE"/>
    <w:rsid w:val="009D3606"/>
    <w:rsid w:val="009E0CCF"/>
    <w:rsid w:val="009E5E37"/>
    <w:rsid w:val="009E6BC8"/>
    <w:rsid w:val="009F2F5C"/>
    <w:rsid w:val="00A06784"/>
    <w:rsid w:val="00A132BF"/>
    <w:rsid w:val="00A14D2C"/>
    <w:rsid w:val="00A2056D"/>
    <w:rsid w:val="00A22825"/>
    <w:rsid w:val="00A231B7"/>
    <w:rsid w:val="00A23256"/>
    <w:rsid w:val="00A23A5E"/>
    <w:rsid w:val="00A2637E"/>
    <w:rsid w:val="00A33C86"/>
    <w:rsid w:val="00A37285"/>
    <w:rsid w:val="00A425AB"/>
    <w:rsid w:val="00A515E7"/>
    <w:rsid w:val="00A51DD9"/>
    <w:rsid w:val="00A53005"/>
    <w:rsid w:val="00A537E5"/>
    <w:rsid w:val="00A53C5D"/>
    <w:rsid w:val="00A54752"/>
    <w:rsid w:val="00A56AF4"/>
    <w:rsid w:val="00A7284A"/>
    <w:rsid w:val="00A74239"/>
    <w:rsid w:val="00A8013E"/>
    <w:rsid w:val="00A94C5E"/>
    <w:rsid w:val="00A9699D"/>
    <w:rsid w:val="00AA2F55"/>
    <w:rsid w:val="00AA3364"/>
    <w:rsid w:val="00AA3430"/>
    <w:rsid w:val="00AA3490"/>
    <w:rsid w:val="00AA53E0"/>
    <w:rsid w:val="00AA6EE7"/>
    <w:rsid w:val="00AC03A0"/>
    <w:rsid w:val="00AC06A8"/>
    <w:rsid w:val="00AC1D8B"/>
    <w:rsid w:val="00AC45A3"/>
    <w:rsid w:val="00AC7B4D"/>
    <w:rsid w:val="00AD1B76"/>
    <w:rsid w:val="00AD3DC2"/>
    <w:rsid w:val="00AD4715"/>
    <w:rsid w:val="00AD4DE5"/>
    <w:rsid w:val="00AD62A0"/>
    <w:rsid w:val="00AD775B"/>
    <w:rsid w:val="00AE2922"/>
    <w:rsid w:val="00AE7D95"/>
    <w:rsid w:val="00B02A94"/>
    <w:rsid w:val="00B03645"/>
    <w:rsid w:val="00B05082"/>
    <w:rsid w:val="00B06EA8"/>
    <w:rsid w:val="00B13385"/>
    <w:rsid w:val="00B15982"/>
    <w:rsid w:val="00B205A5"/>
    <w:rsid w:val="00B228EE"/>
    <w:rsid w:val="00B232AE"/>
    <w:rsid w:val="00B34BEA"/>
    <w:rsid w:val="00B43B68"/>
    <w:rsid w:val="00B44060"/>
    <w:rsid w:val="00B47767"/>
    <w:rsid w:val="00B55A59"/>
    <w:rsid w:val="00B56E4D"/>
    <w:rsid w:val="00B60E20"/>
    <w:rsid w:val="00B60F7F"/>
    <w:rsid w:val="00B64AE9"/>
    <w:rsid w:val="00B73BCD"/>
    <w:rsid w:val="00B77959"/>
    <w:rsid w:val="00B805C0"/>
    <w:rsid w:val="00B86E4C"/>
    <w:rsid w:val="00B86E91"/>
    <w:rsid w:val="00B908D2"/>
    <w:rsid w:val="00B938E9"/>
    <w:rsid w:val="00BA0B6D"/>
    <w:rsid w:val="00BA0F11"/>
    <w:rsid w:val="00BA2E04"/>
    <w:rsid w:val="00BA7C75"/>
    <w:rsid w:val="00BB774E"/>
    <w:rsid w:val="00BC0D51"/>
    <w:rsid w:val="00BC40BE"/>
    <w:rsid w:val="00BD1C87"/>
    <w:rsid w:val="00BD1F86"/>
    <w:rsid w:val="00BD56AA"/>
    <w:rsid w:val="00BD6609"/>
    <w:rsid w:val="00BD666A"/>
    <w:rsid w:val="00BE054C"/>
    <w:rsid w:val="00BE0B9D"/>
    <w:rsid w:val="00BE1ADD"/>
    <w:rsid w:val="00BE3F9A"/>
    <w:rsid w:val="00BF06DF"/>
    <w:rsid w:val="00BF5357"/>
    <w:rsid w:val="00C046FC"/>
    <w:rsid w:val="00C05016"/>
    <w:rsid w:val="00C10394"/>
    <w:rsid w:val="00C1243B"/>
    <w:rsid w:val="00C12A9B"/>
    <w:rsid w:val="00C2143E"/>
    <w:rsid w:val="00C23681"/>
    <w:rsid w:val="00C242B5"/>
    <w:rsid w:val="00C327D4"/>
    <w:rsid w:val="00C34059"/>
    <w:rsid w:val="00C368FA"/>
    <w:rsid w:val="00C37AEE"/>
    <w:rsid w:val="00C45192"/>
    <w:rsid w:val="00C459F9"/>
    <w:rsid w:val="00C53FE6"/>
    <w:rsid w:val="00C55DAE"/>
    <w:rsid w:val="00C662E0"/>
    <w:rsid w:val="00C71806"/>
    <w:rsid w:val="00C7205F"/>
    <w:rsid w:val="00C7215C"/>
    <w:rsid w:val="00C75083"/>
    <w:rsid w:val="00C95870"/>
    <w:rsid w:val="00C963FB"/>
    <w:rsid w:val="00C97442"/>
    <w:rsid w:val="00CA2094"/>
    <w:rsid w:val="00CA3F69"/>
    <w:rsid w:val="00CA6DE6"/>
    <w:rsid w:val="00CB5434"/>
    <w:rsid w:val="00CB616A"/>
    <w:rsid w:val="00CB6688"/>
    <w:rsid w:val="00CB7712"/>
    <w:rsid w:val="00CD105F"/>
    <w:rsid w:val="00CD3EB0"/>
    <w:rsid w:val="00CE408B"/>
    <w:rsid w:val="00CE4639"/>
    <w:rsid w:val="00CE678C"/>
    <w:rsid w:val="00CF555C"/>
    <w:rsid w:val="00CF7463"/>
    <w:rsid w:val="00D05CDA"/>
    <w:rsid w:val="00D1050F"/>
    <w:rsid w:val="00D21884"/>
    <w:rsid w:val="00D23484"/>
    <w:rsid w:val="00D25295"/>
    <w:rsid w:val="00D27952"/>
    <w:rsid w:val="00D300F6"/>
    <w:rsid w:val="00D4261E"/>
    <w:rsid w:val="00D4281F"/>
    <w:rsid w:val="00D44076"/>
    <w:rsid w:val="00D47B27"/>
    <w:rsid w:val="00D56227"/>
    <w:rsid w:val="00D56DD6"/>
    <w:rsid w:val="00D63977"/>
    <w:rsid w:val="00D65304"/>
    <w:rsid w:val="00D70293"/>
    <w:rsid w:val="00D81BA6"/>
    <w:rsid w:val="00D838F2"/>
    <w:rsid w:val="00D844DF"/>
    <w:rsid w:val="00D87179"/>
    <w:rsid w:val="00D901DD"/>
    <w:rsid w:val="00D929AD"/>
    <w:rsid w:val="00D940F8"/>
    <w:rsid w:val="00D971CA"/>
    <w:rsid w:val="00DA0614"/>
    <w:rsid w:val="00DA254C"/>
    <w:rsid w:val="00DA4FF5"/>
    <w:rsid w:val="00DA5612"/>
    <w:rsid w:val="00DB12B4"/>
    <w:rsid w:val="00DB3CA4"/>
    <w:rsid w:val="00DB7956"/>
    <w:rsid w:val="00DC092B"/>
    <w:rsid w:val="00DC1BF2"/>
    <w:rsid w:val="00DC6D0B"/>
    <w:rsid w:val="00DC77DE"/>
    <w:rsid w:val="00DD183F"/>
    <w:rsid w:val="00DD36B6"/>
    <w:rsid w:val="00DD524D"/>
    <w:rsid w:val="00DD636F"/>
    <w:rsid w:val="00DE0119"/>
    <w:rsid w:val="00DE29C7"/>
    <w:rsid w:val="00DE6573"/>
    <w:rsid w:val="00DE7E56"/>
    <w:rsid w:val="00DF0B5E"/>
    <w:rsid w:val="00E12932"/>
    <w:rsid w:val="00E13BF7"/>
    <w:rsid w:val="00E144A1"/>
    <w:rsid w:val="00E14DF8"/>
    <w:rsid w:val="00E20969"/>
    <w:rsid w:val="00E25297"/>
    <w:rsid w:val="00E41200"/>
    <w:rsid w:val="00E5222F"/>
    <w:rsid w:val="00E524AB"/>
    <w:rsid w:val="00E540D0"/>
    <w:rsid w:val="00E55915"/>
    <w:rsid w:val="00E71895"/>
    <w:rsid w:val="00E760A9"/>
    <w:rsid w:val="00E83624"/>
    <w:rsid w:val="00E83972"/>
    <w:rsid w:val="00E84007"/>
    <w:rsid w:val="00E84C5E"/>
    <w:rsid w:val="00E854B9"/>
    <w:rsid w:val="00E92D69"/>
    <w:rsid w:val="00E934DE"/>
    <w:rsid w:val="00E945D5"/>
    <w:rsid w:val="00E94C17"/>
    <w:rsid w:val="00EA32B8"/>
    <w:rsid w:val="00EA663B"/>
    <w:rsid w:val="00EB4D91"/>
    <w:rsid w:val="00EC02C1"/>
    <w:rsid w:val="00EC4CFC"/>
    <w:rsid w:val="00ED229C"/>
    <w:rsid w:val="00ED35A9"/>
    <w:rsid w:val="00ED3907"/>
    <w:rsid w:val="00EE0BE3"/>
    <w:rsid w:val="00EE24EF"/>
    <w:rsid w:val="00EE319F"/>
    <w:rsid w:val="00EE42F7"/>
    <w:rsid w:val="00EF04EC"/>
    <w:rsid w:val="00EF4933"/>
    <w:rsid w:val="00EF57E4"/>
    <w:rsid w:val="00EF6DB0"/>
    <w:rsid w:val="00EF708B"/>
    <w:rsid w:val="00F01878"/>
    <w:rsid w:val="00F02640"/>
    <w:rsid w:val="00F02EF8"/>
    <w:rsid w:val="00F047AE"/>
    <w:rsid w:val="00F04FD0"/>
    <w:rsid w:val="00F06C47"/>
    <w:rsid w:val="00F11750"/>
    <w:rsid w:val="00F12F90"/>
    <w:rsid w:val="00F153E9"/>
    <w:rsid w:val="00F16FC4"/>
    <w:rsid w:val="00F20CE7"/>
    <w:rsid w:val="00F21CD9"/>
    <w:rsid w:val="00F222D3"/>
    <w:rsid w:val="00F2260C"/>
    <w:rsid w:val="00F23B3F"/>
    <w:rsid w:val="00F24ED0"/>
    <w:rsid w:val="00F26758"/>
    <w:rsid w:val="00F2785B"/>
    <w:rsid w:val="00F308EB"/>
    <w:rsid w:val="00F352C5"/>
    <w:rsid w:val="00F37C2D"/>
    <w:rsid w:val="00F37CAF"/>
    <w:rsid w:val="00F41214"/>
    <w:rsid w:val="00F434D2"/>
    <w:rsid w:val="00F44EA4"/>
    <w:rsid w:val="00F54724"/>
    <w:rsid w:val="00F54A36"/>
    <w:rsid w:val="00F608FF"/>
    <w:rsid w:val="00F717FB"/>
    <w:rsid w:val="00F7255A"/>
    <w:rsid w:val="00F740A9"/>
    <w:rsid w:val="00F75CCD"/>
    <w:rsid w:val="00F915A7"/>
    <w:rsid w:val="00F955B3"/>
    <w:rsid w:val="00F9595A"/>
    <w:rsid w:val="00FA028A"/>
    <w:rsid w:val="00FA4104"/>
    <w:rsid w:val="00FA6DE5"/>
    <w:rsid w:val="00FB15FE"/>
    <w:rsid w:val="00FB3258"/>
    <w:rsid w:val="00FB5BE3"/>
    <w:rsid w:val="00FC1157"/>
    <w:rsid w:val="00FC50A4"/>
    <w:rsid w:val="00FD254D"/>
    <w:rsid w:val="00FD2C6C"/>
    <w:rsid w:val="00FD34E8"/>
    <w:rsid w:val="00FD3540"/>
    <w:rsid w:val="00FD67FA"/>
    <w:rsid w:val="00FE02F4"/>
    <w:rsid w:val="00FE21BB"/>
    <w:rsid w:val="00FE5380"/>
    <w:rsid w:val="00FF123F"/>
    <w:rsid w:val="00FF49A0"/>
    <w:rsid w:val="00FF4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6914B"/>
  <w15:docId w15:val="{3F4EB195-BE52-49A4-BD5C-39F195B1A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4A8"/>
  </w:style>
  <w:style w:type="paragraph" w:styleId="Heading1">
    <w:name w:val="heading 1"/>
    <w:basedOn w:val="Normal"/>
    <w:next w:val="Normal"/>
    <w:link w:val="Heading1Char"/>
    <w:uiPriority w:val="9"/>
    <w:qFormat/>
    <w:rsid w:val="003254A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254A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3254A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3254A8"/>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3254A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3254A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3254A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3254A8"/>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3254A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4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F54A36"/>
    <w:pPr>
      <w:ind w:left="720"/>
      <w:contextualSpacing/>
    </w:pPr>
  </w:style>
  <w:style w:type="paragraph" w:styleId="Header">
    <w:name w:val="header"/>
    <w:basedOn w:val="Normal"/>
    <w:link w:val="HeaderChar"/>
    <w:uiPriority w:val="99"/>
    <w:unhideWhenUsed/>
    <w:rsid w:val="00AC1D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D8B"/>
    <w:rPr>
      <w:lang w:val="ro-RO"/>
    </w:rPr>
  </w:style>
  <w:style w:type="paragraph" w:styleId="Footer">
    <w:name w:val="footer"/>
    <w:basedOn w:val="Normal"/>
    <w:link w:val="FooterChar"/>
    <w:uiPriority w:val="99"/>
    <w:unhideWhenUsed/>
    <w:rsid w:val="00AC1D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D8B"/>
    <w:rPr>
      <w:lang w:val="ro-RO"/>
    </w:rPr>
  </w:style>
  <w:style w:type="character" w:customStyle="1" w:styleId="Heading1Char">
    <w:name w:val="Heading 1 Char"/>
    <w:basedOn w:val="DefaultParagraphFont"/>
    <w:link w:val="Heading1"/>
    <w:uiPriority w:val="9"/>
    <w:rsid w:val="003254A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3254A8"/>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3254A8"/>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3254A8"/>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3254A8"/>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3254A8"/>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3254A8"/>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3254A8"/>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3254A8"/>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3254A8"/>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3254A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3254A8"/>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3254A8"/>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254A8"/>
    <w:rPr>
      <w:rFonts w:asciiTheme="majorHAnsi" w:eastAsiaTheme="majorEastAsia" w:hAnsiTheme="majorHAnsi" w:cstheme="majorBidi"/>
      <w:sz w:val="24"/>
      <w:szCs w:val="24"/>
    </w:rPr>
  </w:style>
  <w:style w:type="character" w:styleId="Strong">
    <w:name w:val="Strong"/>
    <w:basedOn w:val="DefaultParagraphFont"/>
    <w:uiPriority w:val="22"/>
    <w:qFormat/>
    <w:rsid w:val="003254A8"/>
    <w:rPr>
      <w:b/>
      <w:bCs/>
    </w:rPr>
  </w:style>
  <w:style w:type="character" w:styleId="Emphasis">
    <w:name w:val="Emphasis"/>
    <w:basedOn w:val="DefaultParagraphFont"/>
    <w:uiPriority w:val="20"/>
    <w:qFormat/>
    <w:rsid w:val="003254A8"/>
    <w:rPr>
      <w:i/>
      <w:iCs/>
    </w:rPr>
  </w:style>
  <w:style w:type="paragraph" w:styleId="NoSpacing">
    <w:name w:val="No Spacing"/>
    <w:uiPriority w:val="1"/>
    <w:qFormat/>
    <w:rsid w:val="003254A8"/>
    <w:pPr>
      <w:spacing w:after="0" w:line="240" w:lineRule="auto"/>
    </w:pPr>
  </w:style>
  <w:style w:type="paragraph" w:styleId="Quote">
    <w:name w:val="Quote"/>
    <w:basedOn w:val="Normal"/>
    <w:next w:val="Normal"/>
    <w:link w:val="QuoteChar"/>
    <w:uiPriority w:val="29"/>
    <w:qFormat/>
    <w:rsid w:val="003254A8"/>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3254A8"/>
    <w:rPr>
      <w:i/>
      <w:iCs/>
      <w:color w:val="404040" w:themeColor="text1" w:themeTint="BF"/>
    </w:rPr>
  </w:style>
  <w:style w:type="paragraph" w:styleId="IntenseQuote">
    <w:name w:val="Intense Quote"/>
    <w:basedOn w:val="Normal"/>
    <w:next w:val="Normal"/>
    <w:link w:val="IntenseQuoteChar"/>
    <w:uiPriority w:val="30"/>
    <w:qFormat/>
    <w:rsid w:val="003254A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3254A8"/>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3254A8"/>
    <w:rPr>
      <w:i/>
      <w:iCs/>
      <w:color w:val="404040" w:themeColor="text1" w:themeTint="BF"/>
    </w:rPr>
  </w:style>
  <w:style w:type="character" w:styleId="IntenseEmphasis">
    <w:name w:val="Intense Emphasis"/>
    <w:basedOn w:val="DefaultParagraphFont"/>
    <w:uiPriority w:val="21"/>
    <w:qFormat/>
    <w:rsid w:val="003254A8"/>
    <w:rPr>
      <w:b/>
      <w:bCs/>
      <w:i/>
      <w:iCs/>
    </w:rPr>
  </w:style>
  <w:style w:type="character" w:styleId="SubtleReference">
    <w:name w:val="Subtle Reference"/>
    <w:basedOn w:val="DefaultParagraphFont"/>
    <w:uiPriority w:val="31"/>
    <w:qFormat/>
    <w:rsid w:val="003254A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254A8"/>
    <w:rPr>
      <w:b/>
      <w:bCs/>
      <w:smallCaps/>
      <w:spacing w:val="5"/>
      <w:u w:val="single"/>
    </w:rPr>
  </w:style>
  <w:style w:type="character" w:styleId="BookTitle">
    <w:name w:val="Book Title"/>
    <w:basedOn w:val="DefaultParagraphFont"/>
    <w:uiPriority w:val="33"/>
    <w:qFormat/>
    <w:rsid w:val="003254A8"/>
    <w:rPr>
      <w:b/>
      <w:bCs/>
      <w:smallCaps/>
    </w:rPr>
  </w:style>
  <w:style w:type="paragraph" w:styleId="TOCHeading">
    <w:name w:val="TOC Heading"/>
    <w:basedOn w:val="Heading1"/>
    <w:next w:val="Normal"/>
    <w:uiPriority w:val="39"/>
    <w:semiHidden/>
    <w:unhideWhenUsed/>
    <w:qFormat/>
    <w:rsid w:val="003254A8"/>
    <w:pPr>
      <w:outlineLvl w:val="9"/>
    </w:p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8E1937"/>
  </w:style>
  <w:style w:type="paragraph" w:styleId="BalloonText">
    <w:name w:val="Balloon Text"/>
    <w:basedOn w:val="Normal"/>
    <w:link w:val="BalloonTextChar"/>
    <w:uiPriority w:val="99"/>
    <w:semiHidden/>
    <w:unhideWhenUsed/>
    <w:rsid w:val="00437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0B"/>
    <w:rPr>
      <w:rFonts w:ascii="Tahoma" w:hAnsi="Tahoma" w:cs="Tahoma"/>
      <w:sz w:val="16"/>
      <w:szCs w:val="16"/>
    </w:rPr>
  </w:style>
  <w:style w:type="paragraph" w:styleId="Revision">
    <w:name w:val="Revision"/>
    <w:hidden/>
    <w:uiPriority w:val="99"/>
    <w:semiHidden/>
    <w:rsid w:val="00146FDF"/>
    <w:pPr>
      <w:spacing w:after="0" w:line="240" w:lineRule="auto"/>
    </w:pPr>
  </w:style>
  <w:style w:type="paragraph" w:styleId="FootnoteText">
    <w:name w:val="footnote text"/>
    <w:basedOn w:val="Normal"/>
    <w:link w:val="FootnoteTextChar"/>
    <w:uiPriority w:val="99"/>
    <w:semiHidden/>
    <w:unhideWhenUsed/>
    <w:rsid w:val="007F03EC"/>
    <w:pPr>
      <w:spacing w:after="0" w:line="240" w:lineRule="auto"/>
      <w:ind w:left="1701"/>
      <w:jc w:val="both"/>
    </w:pPr>
    <w:rPr>
      <w:rFonts w:ascii="Trebuchet MS" w:eastAsia="MS Mincho" w:hAnsi="Trebuchet MS" w:cs="Trebuchet MS"/>
    </w:rPr>
  </w:style>
  <w:style w:type="character" w:customStyle="1" w:styleId="FootnoteTextChar">
    <w:name w:val="Footnote Text Char"/>
    <w:basedOn w:val="DefaultParagraphFont"/>
    <w:link w:val="FootnoteText"/>
    <w:uiPriority w:val="99"/>
    <w:semiHidden/>
    <w:rsid w:val="007F03EC"/>
    <w:rPr>
      <w:rFonts w:ascii="Trebuchet MS" w:eastAsia="MS Mincho" w:hAnsi="Trebuchet MS" w:cs="Trebuchet MS"/>
    </w:rPr>
  </w:style>
  <w:style w:type="character" w:styleId="FootnoteReference">
    <w:name w:val="footnote reference"/>
    <w:basedOn w:val="DefaultParagraphFont"/>
    <w:uiPriority w:val="99"/>
    <w:semiHidden/>
    <w:unhideWhenUsed/>
    <w:rsid w:val="007F03EC"/>
    <w:rPr>
      <w:vertAlign w:val="superscript"/>
    </w:rPr>
  </w:style>
  <w:style w:type="character" w:customStyle="1" w:styleId="Bodytext2">
    <w:name w:val="Body text (2)_"/>
    <w:basedOn w:val="DefaultParagraphFont"/>
    <w:link w:val="Bodytext20"/>
    <w:rsid w:val="006C54CF"/>
    <w:rPr>
      <w:rFonts w:ascii="Trebuchet MS" w:eastAsia="Trebuchet MS" w:hAnsi="Trebuchet MS" w:cs="Trebuchet MS"/>
      <w:sz w:val="19"/>
      <w:szCs w:val="19"/>
      <w:shd w:val="clear" w:color="auto" w:fill="FFFFFF"/>
    </w:rPr>
  </w:style>
  <w:style w:type="character" w:customStyle="1" w:styleId="Heading10">
    <w:name w:val="Heading #1_"/>
    <w:basedOn w:val="DefaultParagraphFont"/>
    <w:rsid w:val="006C54CF"/>
    <w:rPr>
      <w:rFonts w:ascii="Trebuchet MS" w:eastAsia="Trebuchet MS" w:hAnsi="Trebuchet MS" w:cs="Trebuchet MS"/>
      <w:b/>
      <w:bCs/>
      <w:i w:val="0"/>
      <w:iCs w:val="0"/>
      <w:smallCaps w:val="0"/>
      <w:strike w:val="0"/>
      <w:sz w:val="19"/>
      <w:szCs w:val="19"/>
      <w:u w:val="none"/>
    </w:rPr>
  </w:style>
  <w:style w:type="character" w:customStyle="1" w:styleId="Heading11">
    <w:name w:val="Heading #1"/>
    <w:basedOn w:val="Heading10"/>
    <w:rsid w:val="006C54CF"/>
    <w:rPr>
      <w:rFonts w:ascii="Trebuchet MS" w:eastAsia="Trebuchet MS" w:hAnsi="Trebuchet MS" w:cs="Trebuchet MS"/>
      <w:b/>
      <w:bCs/>
      <w:i w:val="0"/>
      <w:iCs w:val="0"/>
      <w:smallCaps w:val="0"/>
      <w:strike w:val="0"/>
      <w:color w:val="000000"/>
      <w:spacing w:val="0"/>
      <w:w w:val="100"/>
      <w:position w:val="0"/>
      <w:sz w:val="19"/>
      <w:szCs w:val="19"/>
      <w:u w:val="single"/>
      <w:lang w:val="ro-RO" w:eastAsia="ro-RO" w:bidi="ro-RO"/>
    </w:rPr>
  </w:style>
  <w:style w:type="character" w:customStyle="1" w:styleId="Heading1NotBold">
    <w:name w:val="Heading #1 + Not Bold"/>
    <w:basedOn w:val="Heading10"/>
    <w:rsid w:val="006C54CF"/>
    <w:rPr>
      <w:rFonts w:ascii="Trebuchet MS" w:eastAsia="Trebuchet MS" w:hAnsi="Trebuchet MS" w:cs="Trebuchet MS"/>
      <w:b/>
      <w:bCs/>
      <w:i w:val="0"/>
      <w:iCs w:val="0"/>
      <w:smallCaps w:val="0"/>
      <w:strike w:val="0"/>
      <w:color w:val="000000"/>
      <w:spacing w:val="0"/>
      <w:w w:val="100"/>
      <w:position w:val="0"/>
      <w:sz w:val="19"/>
      <w:szCs w:val="19"/>
      <w:u w:val="single"/>
      <w:lang w:val="ro-RO" w:eastAsia="ro-RO" w:bidi="ro-RO"/>
    </w:rPr>
  </w:style>
  <w:style w:type="paragraph" w:customStyle="1" w:styleId="Bodytext20">
    <w:name w:val="Body text (2)"/>
    <w:basedOn w:val="Normal"/>
    <w:link w:val="Bodytext2"/>
    <w:rsid w:val="006C54CF"/>
    <w:pPr>
      <w:widowControl w:val="0"/>
      <w:shd w:val="clear" w:color="auto" w:fill="FFFFFF"/>
      <w:spacing w:after="0" w:line="0" w:lineRule="atLeast"/>
    </w:pPr>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697777">
      <w:bodyDiv w:val="1"/>
      <w:marLeft w:val="0"/>
      <w:marRight w:val="0"/>
      <w:marTop w:val="0"/>
      <w:marBottom w:val="0"/>
      <w:divBdr>
        <w:top w:val="none" w:sz="0" w:space="0" w:color="auto"/>
        <w:left w:val="none" w:sz="0" w:space="0" w:color="auto"/>
        <w:bottom w:val="none" w:sz="0" w:space="0" w:color="auto"/>
        <w:right w:val="none" w:sz="0" w:space="0" w:color="auto"/>
      </w:divBdr>
    </w:div>
    <w:div w:id="1138913984">
      <w:bodyDiv w:val="1"/>
      <w:marLeft w:val="0"/>
      <w:marRight w:val="0"/>
      <w:marTop w:val="0"/>
      <w:marBottom w:val="0"/>
      <w:divBdr>
        <w:top w:val="none" w:sz="0" w:space="0" w:color="auto"/>
        <w:left w:val="none" w:sz="0" w:space="0" w:color="auto"/>
        <w:bottom w:val="none" w:sz="0" w:space="0" w:color="auto"/>
        <w:right w:val="none" w:sz="0" w:space="0" w:color="auto"/>
      </w:divBdr>
      <w:divsChild>
        <w:div w:id="1316107283">
          <w:marLeft w:val="0"/>
          <w:marRight w:val="0"/>
          <w:marTop w:val="0"/>
          <w:marBottom w:val="0"/>
          <w:divBdr>
            <w:top w:val="none" w:sz="0" w:space="0" w:color="auto"/>
            <w:left w:val="none" w:sz="0" w:space="0" w:color="auto"/>
            <w:bottom w:val="none" w:sz="0" w:space="0" w:color="auto"/>
            <w:right w:val="none" w:sz="0" w:space="0" w:color="auto"/>
          </w:divBdr>
        </w:div>
        <w:div w:id="1324310645">
          <w:marLeft w:val="0"/>
          <w:marRight w:val="0"/>
          <w:marTop w:val="0"/>
          <w:marBottom w:val="0"/>
          <w:divBdr>
            <w:top w:val="none" w:sz="0" w:space="0" w:color="auto"/>
            <w:left w:val="none" w:sz="0" w:space="0" w:color="auto"/>
            <w:bottom w:val="none" w:sz="0" w:space="0" w:color="auto"/>
            <w:right w:val="none" w:sz="0" w:space="0" w:color="auto"/>
          </w:divBdr>
        </w:div>
        <w:div w:id="500510859">
          <w:marLeft w:val="0"/>
          <w:marRight w:val="0"/>
          <w:marTop w:val="0"/>
          <w:marBottom w:val="0"/>
          <w:divBdr>
            <w:top w:val="none" w:sz="0" w:space="0" w:color="auto"/>
            <w:left w:val="none" w:sz="0" w:space="0" w:color="auto"/>
            <w:bottom w:val="none" w:sz="0" w:space="0" w:color="auto"/>
            <w:right w:val="none" w:sz="0" w:space="0" w:color="auto"/>
          </w:divBdr>
        </w:div>
        <w:div w:id="1749419322">
          <w:marLeft w:val="0"/>
          <w:marRight w:val="0"/>
          <w:marTop w:val="0"/>
          <w:marBottom w:val="0"/>
          <w:divBdr>
            <w:top w:val="none" w:sz="0" w:space="0" w:color="auto"/>
            <w:left w:val="none" w:sz="0" w:space="0" w:color="auto"/>
            <w:bottom w:val="none" w:sz="0" w:space="0" w:color="auto"/>
            <w:right w:val="none" w:sz="0" w:space="0" w:color="auto"/>
          </w:divBdr>
        </w:div>
        <w:div w:id="302658798">
          <w:marLeft w:val="0"/>
          <w:marRight w:val="0"/>
          <w:marTop w:val="0"/>
          <w:marBottom w:val="0"/>
          <w:divBdr>
            <w:top w:val="none" w:sz="0" w:space="0" w:color="auto"/>
            <w:left w:val="none" w:sz="0" w:space="0" w:color="auto"/>
            <w:bottom w:val="none" w:sz="0" w:space="0" w:color="auto"/>
            <w:right w:val="none" w:sz="0" w:space="0" w:color="auto"/>
          </w:divBdr>
        </w:div>
        <w:div w:id="635721706">
          <w:marLeft w:val="0"/>
          <w:marRight w:val="0"/>
          <w:marTop w:val="0"/>
          <w:marBottom w:val="0"/>
          <w:divBdr>
            <w:top w:val="none" w:sz="0" w:space="0" w:color="auto"/>
            <w:left w:val="none" w:sz="0" w:space="0" w:color="auto"/>
            <w:bottom w:val="none" w:sz="0" w:space="0" w:color="auto"/>
            <w:right w:val="none" w:sz="0" w:space="0" w:color="auto"/>
          </w:divBdr>
        </w:div>
        <w:div w:id="1352561390">
          <w:marLeft w:val="0"/>
          <w:marRight w:val="0"/>
          <w:marTop w:val="0"/>
          <w:marBottom w:val="0"/>
          <w:divBdr>
            <w:top w:val="none" w:sz="0" w:space="0" w:color="auto"/>
            <w:left w:val="none" w:sz="0" w:space="0" w:color="auto"/>
            <w:bottom w:val="none" w:sz="0" w:space="0" w:color="auto"/>
            <w:right w:val="none" w:sz="0" w:space="0" w:color="auto"/>
          </w:divBdr>
        </w:div>
        <w:div w:id="1302879552">
          <w:marLeft w:val="0"/>
          <w:marRight w:val="0"/>
          <w:marTop w:val="0"/>
          <w:marBottom w:val="0"/>
          <w:divBdr>
            <w:top w:val="none" w:sz="0" w:space="0" w:color="auto"/>
            <w:left w:val="none" w:sz="0" w:space="0" w:color="auto"/>
            <w:bottom w:val="none" w:sz="0" w:space="0" w:color="auto"/>
            <w:right w:val="none" w:sz="0" w:space="0" w:color="auto"/>
          </w:divBdr>
        </w:div>
        <w:div w:id="220597224">
          <w:marLeft w:val="0"/>
          <w:marRight w:val="0"/>
          <w:marTop w:val="0"/>
          <w:marBottom w:val="0"/>
          <w:divBdr>
            <w:top w:val="none" w:sz="0" w:space="0" w:color="auto"/>
            <w:left w:val="none" w:sz="0" w:space="0" w:color="auto"/>
            <w:bottom w:val="none" w:sz="0" w:space="0" w:color="auto"/>
            <w:right w:val="none" w:sz="0" w:space="0" w:color="auto"/>
          </w:divBdr>
        </w:div>
        <w:div w:id="1191994868">
          <w:marLeft w:val="0"/>
          <w:marRight w:val="0"/>
          <w:marTop w:val="0"/>
          <w:marBottom w:val="0"/>
          <w:divBdr>
            <w:top w:val="none" w:sz="0" w:space="0" w:color="auto"/>
            <w:left w:val="none" w:sz="0" w:space="0" w:color="auto"/>
            <w:bottom w:val="none" w:sz="0" w:space="0" w:color="auto"/>
            <w:right w:val="none" w:sz="0" w:space="0" w:color="auto"/>
          </w:divBdr>
        </w:div>
        <w:div w:id="1443692955">
          <w:marLeft w:val="0"/>
          <w:marRight w:val="0"/>
          <w:marTop w:val="0"/>
          <w:marBottom w:val="0"/>
          <w:divBdr>
            <w:top w:val="none" w:sz="0" w:space="0" w:color="auto"/>
            <w:left w:val="none" w:sz="0" w:space="0" w:color="auto"/>
            <w:bottom w:val="none" w:sz="0" w:space="0" w:color="auto"/>
            <w:right w:val="none" w:sz="0" w:space="0" w:color="auto"/>
          </w:divBdr>
        </w:div>
        <w:div w:id="850022003">
          <w:marLeft w:val="0"/>
          <w:marRight w:val="0"/>
          <w:marTop w:val="0"/>
          <w:marBottom w:val="0"/>
          <w:divBdr>
            <w:top w:val="none" w:sz="0" w:space="0" w:color="auto"/>
            <w:left w:val="none" w:sz="0" w:space="0" w:color="auto"/>
            <w:bottom w:val="none" w:sz="0" w:space="0" w:color="auto"/>
            <w:right w:val="none" w:sz="0" w:space="0" w:color="auto"/>
          </w:divBdr>
        </w:div>
        <w:div w:id="531039722">
          <w:marLeft w:val="0"/>
          <w:marRight w:val="0"/>
          <w:marTop w:val="0"/>
          <w:marBottom w:val="0"/>
          <w:divBdr>
            <w:top w:val="none" w:sz="0" w:space="0" w:color="auto"/>
            <w:left w:val="none" w:sz="0" w:space="0" w:color="auto"/>
            <w:bottom w:val="none" w:sz="0" w:space="0" w:color="auto"/>
            <w:right w:val="none" w:sz="0" w:space="0" w:color="auto"/>
          </w:divBdr>
        </w:div>
        <w:div w:id="1672679440">
          <w:marLeft w:val="0"/>
          <w:marRight w:val="0"/>
          <w:marTop w:val="0"/>
          <w:marBottom w:val="0"/>
          <w:divBdr>
            <w:top w:val="none" w:sz="0" w:space="0" w:color="auto"/>
            <w:left w:val="none" w:sz="0" w:space="0" w:color="auto"/>
            <w:bottom w:val="none" w:sz="0" w:space="0" w:color="auto"/>
            <w:right w:val="none" w:sz="0" w:space="0" w:color="auto"/>
          </w:divBdr>
        </w:div>
        <w:div w:id="1254045127">
          <w:marLeft w:val="0"/>
          <w:marRight w:val="0"/>
          <w:marTop w:val="0"/>
          <w:marBottom w:val="0"/>
          <w:divBdr>
            <w:top w:val="none" w:sz="0" w:space="0" w:color="auto"/>
            <w:left w:val="none" w:sz="0" w:space="0" w:color="auto"/>
            <w:bottom w:val="none" w:sz="0" w:space="0" w:color="auto"/>
            <w:right w:val="none" w:sz="0" w:space="0" w:color="auto"/>
          </w:divBdr>
        </w:div>
        <w:div w:id="862060753">
          <w:marLeft w:val="0"/>
          <w:marRight w:val="0"/>
          <w:marTop w:val="0"/>
          <w:marBottom w:val="0"/>
          <w:divBdr>
            <w:top w:val="none" w:sz="0" w:space="0" w:color="auto"/>
            <w:left w:val="none" w:sz="0" w:space="0" w:color="auto"/>
            <w:bottom w:val="none" w:sz="0" w:space="0" w:color="auto"/>
            <w:right w:val="none" w:sz="0" w:space="0" w:color="auto"/>
          </w:divBdr>
        </w:div>
        <w:div w:id="1478837541">
          <w:marLeft w:val="0"/>
          <w:marRight w:val="0"/>
          <w:marTop w:val="0"/>
          <w:marBottom w:val="0"/>
          <w:divBdr>
            <w:top w:val="none" w:sz="0" w:space="0" w:color="auto"/>
            <w:left w:val="none" w:sz="0" w:space="0" w:color="auto"/>
            <w:bottom w:val="none" w:sz="0" w:space="0" w:color="auto"/>
            <w:right w:val="none" w:sz="0" w:space="0" w:color="auto"/>
          </w:divBdr>
        </w:div>
        <w:div w:id="838888847">
          <w:marLeft w:val="0"/>
          <w:marRight w:val="0"/>
          <w:marTop w:val="0"/>
          <w:marBottom w:val="0"/>
          <w:divBdr>
            <w:top w:val="none" w:sz="0" w:space="0" w:color="auto"/>
            <w:left w:val="none" w:sz="0" w:space="0" w:color="auto"/>
            <w:bottom w:val="none" w:sz="0" w:space="0" w:color="auto"/>
            <w:right w:val="none" w:sz="0" w:space="0" w:color="auto"/>
          </w:divBdr>
        </w:div>
        <w:div w:id="837312303">
          <w:marLeft w:val="0"/>
          <w:marRight w:val="0"/>
          <w:marTop w:val="0"/>
          <w:marBottom w:val="0"/>
          <w:divBdr>
            <w:top w:val="none" w:sz="0" w:space="0" w:color="auto"/>
            <w:left w:val="none" w:sz="0" w:space="0" w:color="auto"/>
            <w:bottom w:val="none" w:sz="0" w:space="0" w:color="auto"/>
            <w:right w:val="none" w:sz="0" w:space="0" w:color="auto"/>
          </w:divBdr>
        </w:div>
      </w:divsChild>
    </w:div>
    <w:div w:id="1470516311">
      <w:bodyDiv w:val="1"/>
      <w:marLeft w:val="0"/>
      <w:marRight w:val="0"/>
      <w:marTop w:val="0"/>
      <w:marBottom w:val="0"/>
      <w:divBdr>
        <w:top w:val="none" w:sz="0" w:space="0" w:color="auto"/>
        <w:left w:val="none" w:sz="0" w:space="0" w:color="auto"/>
        <w:bottom w:val="none" w:sz="0" w:space="0" w:color="auto"/>
        <w:right w:val="none" w:sz="0" w:space="0" w:color="auto"/>
      </w:divBdr>
      <w:divsChild>
        <w:div w:id="760494273">
          <w:marLeft w:val="0"/>
          <w:marRight w:val="0"/>
          <w:marTop w:val="0"/>
          <w:marBottom w:val="0"/>
          <w:divBdr>
            <w:top w:val="none" w:sz="0" w:space="0" w:color="auto"/>
            <w:left w:val="none" w:sz="0" w:space="0" w:color="auto"/>
            <w:bottom w:val="none" w:sz="0" w:space="0" w:color="auto"/>
            <w:right w:val="none" w:sz="0" w:space="0" w:color="auto"/>
          </w:divBdr>
        </w:div>
      </w:divsChild>
    </w:div>
    <w:div w:id="1483305759">
      <w:bodyDiv w:val="1"/>
      <w:marLeft w:val="0"/>
      <w:marRight w:val="0"/>
      <w:marTop w:val="0"/>
      <w:marBottom w:val="0"/>
      <w:divBdr>
        <w:top w:val="none" w:sz="0" w:space="0" w:color="auto"/>
        <w:left w:val="none" w:sz="0" w:space="0" w:color="auto"/>
        <w:bottom w:val="none" w:sz="0" w:space="0" w:color="auto"/>
        <w:right w:val="none" w:sz="0" w:space="0" w:color="auto"/>
      </w:divBdr>
      <w:divsChild>
        <w:div w:id="1888957264">
          <w:marLeft w:val="714"/>
          <w:marRight w:val="0"/>
          <w:marTop w:val="0"/>
          <w:marBottom w:val="120"/>
          <w:divBdr>
            <w:top w:val="none" w:sz="0" w:space="0" w:color="auto"/>
            <w:left w:val="none" w:sz="0" w:space="0" w:color="auto"/>
            <w:bottom w:val="none" w:sz="0" w:space="0" w:color="auto"/>
            <w:right w:val="none" w:sz="0" w:space="0" w:color="auto"/>
          </w:divBdr>
        </w:div>
        <w:div w:id="350767569">
          <w:marLeft w:val="714"/>
          <w:marRight w:val="0"/>
          <w:marTop w:val="0"/>
          <w:marBottom w:val="120"/>
          <w:divBdr>
            <w:top w:val="none" w:sz="0" w:space="0" w:color="auto"/>
            <w:left w:val="none" w:sz="0" w:space="0" w:color="auto"/>
            <w:bottom w:val="none" w:sz="0" w:space="0" w:color="auto"/>
            <w:right w:val="none" w:sz="0" w:space="0" w:color="auto"/>
          </w:divBdr>
        </w:div>
        <w:div w:id="1852446153">
          <w:marLeft w:val="714"/>
          <w:marRight w:val="0"/>
          <w:marTop w:val="0"/>
          <w:marBottom w:val="120"/>
          <w:divBdr>
            <w:top w:val="none" w:sz="0" w:space="0" w:color="auto"/>
            <w:left w:val="none" w:sz="0" w:space="0" w:color="auto"/>
            <w:bottom w:val="none" w:sz="0" w:space="0" w:color="auto"/>
            <w:right w:val="none" w:sz="0" w:space="0" w:color="auto"/>
          </w:divBdr>
        </w:div>
      </w:divsChild>
    </w:div>
    <w:div w:id="1579904192">
      <w:bodyDiv w:val="1"/>
      <w:marLeft w:val="0"/>
      <w:marRight w:val="0"/>
      <w:marTop w:val="0"/>
      <w:marBottom w:val="0"/>
      <w:divBdr>
        <w:top w:val="none" w:sz="0" w:space="0" w:color="auto"/>
        <w:left w:val="none" w:sz="0" w:space="0" w:color="auto"/>
        <w:bottom w:val="none" w:sz="0" w:space="0" w:color="auto"/>
        <w:right w:val="none" w:sz="0" w:space="0" w:color="auto"/>
      </w:divBdr>
      <w:divsChild>
        <w:div w:id="1595817867">
          <w:marLeft w:val="720"/>
          <w:marRight w:val="0"/>
          <w:marTop w:val="0"/>
          <w:marBottom w:val="120"/>
          <w:divBdr>
            <w:top w:val="none" w:sz="0" w:space="0" w:color="auto"/>
            <w:left w:val="none" w:sz="0" w:space="0" w:color="auto"/>
            <w:bottom w:val="none" w:sz="0" w:space="0" w:color="auto"/>
            <w:right w:val="none" w:sz="0" w:space="0" w:color="auto"/>
          </w:divBdr>
        </w:div>
        <w:div w:id="1305351644">
          <w:marLeft w:val="714"/>
          <w:marRight w:val="0"/>
          <w:marTop w:val="0"/>
          <w:marBottom w:val="120"/>
          <w:divBdr>
            <w:top w:val="none" w:sz="0" w:space="0" w:color="auto"/>
            <w:left w:val="none" w:sz="0" w:space="0" w:color="auto"/>
            <w:bottom w:val="none" w:sz="0" w:space="0" w:color="auto"/>
            <w:right w:val="none" w:sz="0" w:space="0" w:color="auto"/>
          </w:divBdr>
        </w:div>
        <w:div w:id="564802159">
          <w:marLeft w:val="714"/>
          <w:marRight w:val="0"/>
          <w:marTop w:val="0"/>
          <w:marBottom w:val="120"/>
          <w:divBdr>
            <w:top w:val="none" w:sz="0" w:space="0" w:color="auto"/>
            <w:left w:val="none" w:sz="0" w:space="0" w:color="auto"/>
            <w:bottom w:val="none" w:sz="0" w:space="0" w:color="auto"/>
            <w:right w:val="none" w:sz="0" w:space="0" w:color="auto"/>
          </w:divBdr>
        </w:div>
      </w:divsChild>
    </w:div>
    <w:div w:id="164076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7CAFA-D7C8-454B-A89D-DD7D9D690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869</Words>
  <Characters>5046</Characters>
  <Application>Microsoft Office Word</Application>
  <DocSecurity>0</DocSecurity>
  <Lines>42</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Popa</dc:creator>
  <cp:lastModifiedBy>Mariana Acatrinei</cp:lastModifiedBy>
  <cp:revision>4</cp:revision>
  <cp:lastPrinted>2023-11-08T14:15:00Z</cp:lastPrinted>
  <dcterms:created xsi:type="dcterms:W3CDTF">2024-01-29T11:07:00Z</dcterms:created>
  <dcterms:modified xsi:type="dcterms:W3CDTF">2024-02-01T09:24:00Z</dcterms:modified>
</cp:coreProperties>
</file>